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45" w:rsidRDefault="00951145" w:rsidP="00F60C76">
      <w:pPr>
        <w:spacing w:after="0" w:line="240" w:lineRule="auto"/>
        <w:jc w:val="center"/>
        <w:rPr>
          <w:b/>
          <w:color w:val="FF0000"/>
          <w:sz w:val="36"/>
          <w:szCs w:val="28"/>
        </w:rPr>
      </w:pPr>
    </w:p>
    <w:p w:rsidR="00B77F89" w:rsidRDefault="00B77F89" w:rsidP="00951145">
      <w:pPr>
        <w:spacing w:after="0" w:line="240" w:lineRule="auto"/>
        <w:jc w:val="center"/>
        <w:rPr>
          <w:b/>
          <w:color w:val="0070C0"/>
          <w:sz w:val="56"/>
          <w:szCs w:val="28"/>
        </w:rPr>
      </w:pPr>
    </w:p>
    <w:p w:rsidR="00B77F89" w:rsidRDefault="00B77F89" w:rsidP="00951145">
      <w:pPr>
        <w:spacing w:after="0" w:line="240" w:lineRule="auto"/>
        <w:jc w:val="center"/>
        <w:rPr>
          <w:b/>
          <w:color w:val="0070C0"/>
          <w:sz w:val="56"/>
          <w:szCs w:val="28"/>
        </w:rPr>
      </w:pPr>
      <w:r w:rsidRPr="001916A7">
        <w:rPr>
          <w:b/>
          <w:color w:val="0070C0"/>
          <w:sz w:val="56"/>
          <w:szCs w:val="28"/>
        </w:rPr>
        <w:t xml:space="preserve">ДОКЛАД </w:t>
      </w:r>
    </w:p>
    <w:p w:rsidR="00B77F89" w:rsidRPr="00B77F89" w:rsidRDefault="00B77F89" w:rsidP="00951145">
      <w:pPr>
        <w:spacing w:after="0" w:line="240" w:lineRule="auto"/>
        <w:jc w:val="center"/>
        <w:rPr>
          <w:b/>
          <w:color w:val="0070C0"/>
          <w:sz w:val="44"/>
          <w:szCs w:val="28"/>
        </w:rPr>
      </w:pPr>
      <w:r w:rsidRPr="00B77F89">
        <w:rPr>
          <w:b/>
          <w:color w:val="0070C0"/>
          <w:sz w:val="44"/>
          <w:szCs w:val="28"/>
        </w:rPr>
        <w:t xml:space="preserve">ГЛАВЫ УПРАВЫ ЯРОСЛАВСКОГО РАЙОНА </w:t>
      </w:r>
    </w:p>
    <w:p w:rsidR="00AC7040" w:rsidRDefault="00B77F89" w:rsidP="00951145">
      <w:pPr>
        <w:spacing w:after="0" w:line="240" w:lineRule="auto"/>
        <w:jc w:val="center"/>
        <w:rPr>
          <w:b/>
          <w:color w:val="0070C0"/>
          <w:sz w:val="44"/>
          <w:szCs w:val="28"/>
        </w:rPr>
      </w:pPr>
      <w:r w:rsidRPr="00B77F89">
        <w:rPr>
          <w:b/>
          <w:color w:val="0070C0"/>
          <w:sz w:val="44"/>
          <w:szCs w:val="28"/>
        </w:rPr>
        <w:t>ГОРОДА МОСКВЫ</w:t>
      </w:r>
      <w:r w:rsidR="00AC7040">
        <w:rPr>
          <w:b/>
          <w:color w:val="0070C0"/>
          <w:sz w:val="44"/>
          <w:szCs w:val="28"/>
        </w:rPr>
        <w:t xml:space="preserve"> </w:t>
      </w:r>
    </w:p>
    <w:p w:rsidR="00951145" w:rsidRPr="00B77F89" w:rsidRDefault="00AE01E8" w:rsidP="00951145">
      <w:pPr>
        <w:spacing w:after="0" w:line="240" w:lineRule="auto"/>
        <w:jc w:val="center"/>
        <w:rPr>
          <w:b/>
          <w:color w:val="0070C0"/>
          <w:sz w:val="44"/>
          <w:szCs w:val="28"/>
        </w:rPr>
      </w:pPr>
      <w:r>
        <w:rPr>
          <w:b/>
          <w:color w:val="0070C0"/>
          <w:sz w:val="44"/>
          <w:szCs w:val="28"/>
        </w:rPr>
        <w:t>КИРЖАКОВА СЕРГЕЯ ЛЕОНИДОВИЧА</w:t>
      </w:r>
    </w:p>
    <w:p w:rsidR="00951145" w:rsidRPr="00B77F89" w:rsidRDefault="00B77F89" w:rsidP="00951145">
      <w:pPr>
        <w:spacing w:after="0" w:line="240" w:lineRule="auto"/>
        <w:jc w:val="center"/>
        <w:rPr>
          <w:b/>
          <w:color w:val="0070C0"/>
          <w:sz w:val="44"/>
          <w:szCs w:val="28"/>
        </w:rPr>
      </w:pPr>
      <w:r w:rsidRPr="00B77F89">
        <w:rPr>
          <w:b/>
          <w:color w:val="0070C0"/>
          <w:sz w:val="44"/>
          <w:szCs w:val="28"/>
        </w:rPr>
        <w:t xml:space="preserve">ПЕРЕД </w:t>
      </w:r>
      <w:r w:rsidR="004C7ABF">
        <w:rPr>
          <w:b/>
          <w:color w:val="0070C0"/>
          <w:sz w:val="44"/>
          <w:szCs w:val="28"/>
        </w:rPr>
        <w:t xml:space="preserve">СОВЕТОМ </w:t>
      </w:r>
      <w:r w:rsidRPr="00B77F89">
        <w:rPr>
          <w:b/>
          <w:color w:val="0070C0"/>
          <w:sz w:val="44"/>
          <w:szCs w:val="28"/>
        </w:rPr>
        <w:t>ДЕПУТАТ</w:t>
      </w:r>
      <w:r w:rsidR="004C7ABF">
        <w:rPr>
          <w:b/>
          <w:color w:val="0070C0"/>
          <w:sz w:val="44"/>
          <w:szCs w:val="28"/>
        </w:rPr>
        <w:t>ОВ</w:t>
      </w:r>
      <w:r w:rsidRPr="00B77F89">
        <w:rPr>
          <w:b/>
          <w:color w:val="0070C0"/>
          <w:sz w:val="44"/>
          <w:szCs w:val="28"/>
        </w:rPr>
        <w:t xml:space="preserve"> МУНИЦИПАЛЬНОГО ОКРУГА ЯРОСЛАВСКИЙ </w:t>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r>
        <w:rPr>
          <w:b/>
          <w:noProof/>
          <w:color w:val="FF0000"/>
          <w:sz w:val="36"/>
          <w:szCs w:val="28"/>
        </w:rPr>
        <w:drawing>
          <wp:inline distT="0" distB="0" distL="0" distR="0">
            <wp:extent cx="4533499" cy="412044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района.jpg"/>
                    <pic:cNvPicPr/>
                  </pic:nvPicPr>
                  <pic:blipFill>
                    <a:blip r:embed="rId8">
                      <a:extLst>
                        <a:ext uri="{28A0092B-C50C-407E-A947-70E740481C1C}">
                          <a14:useLocalDpi xmlns:a14="http://schemas.microsoft.com/office/drawing/2010/main" val="0"/>
                        </a:ext>
                      </a:extLst>
                    </a:blip>
                    <a:stretch>
                      <a:fillRect/>
                    </a:stretch>
                  </pic:blipFill>
                  <pic:spPr>
                    <a:xfrm>
                      <a:off x="0" y="0"/>
                      <a:ext cx="4537495" cy="4124081"/>
                    </a:xfrm>
                    <a:prstGeom prst="rect">
                      <a:avLst/>
                    </a:prstGeom>
                  </pic:spPr>
                </pic:pic>
              </a:graphicData>
            </a:graphic>
          </wp:inline>
        </w:drawing>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AC7040" w:rsidRDefault="00AC7040"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Pr="001916A7" w:rsidRDefault="00B77F89" w:rsidP="00F60C76">
      <w:pPr>
        <w:spacing w:after="0" w:line="240" w:lineRule="auto"/>
        <w:jc w:val="center"/>
        <w:rPr>
          <w:b/>
          <w:color w:val="0070C0"/>
          <w:sz w:val="36"/>
          <w:szCs w:val="28"/>
        </w:rPr>
      </w:pPr>
      <w:r w:rsidRPr="001916A7">
        <w:rPr>
          <w:b/>
          <w:color w:val="0070C0"/>
          <w:sz w:val="36"/>
          <w:szCs w:val="28"/>
        </w:rPr>
        <w:t>МОСКВА 201</w:t>
      </w:r>
      <w:r w:rsidR="00AC1837">
        <w:rPr>
          <w:b/>
          <w:color w:val="0070C0"/>
          <w:sz w:val="36"/>
          <w:szCs w:val="28"/>
        </w:rPr>
        <w:t>9</w:t>
      </w:r>
    </w:p>
    <w:p w:rsidR="005B7859" w:rsidRDefault="005B7859"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151AA8" w:rsidRDefault="00151AA8" w:rsidP="00CF0FE5">
      <w:pPr>
        <w:spacing w:after="0" w:line="240" w:lineRule="auto"/>
        <w:jc w:val="center"/>
        <w:rPr>
          <w:b/>
          <w:sz w:val="26"/>
          <w:szCs w:val="26"/>
          <w:u w:val="single"/>
        </w:rPr>
      </w:pPr>
      <w:r w:rsidRPr="00C44890">
        <w:rPr>
          <w:b/>
          <w:sz w:val="26"/>
          <w:szCs w:val="26"/>
          <w:u w:val="single"/>
        </w:rPr>
        <w:t xml:space="preserve">ДОКЛАД ГЛАВЫ </w:t>
      </w:r>
    </w:p>
    <w:p w:rsidR="00876752" w:rsidRPr="00C44890" w:rsidRDefault="00151AA8" w:rsidP="00CF0FE5">
      <w:pPr>
        <w:spacing w:after="0" w:line="240" w:lineRule="auto"/>
        <w:jc w:val="center"/>
        <w:rPr>
          <w:b/>
          <w:sz w:val="26"/>
          <w:szCs w:val="26"/>
          <w:u w:val="single"/>
        </w:rPr>
      </w:pPr>
      <w:r w:rsidRPr="00C44890">
        <w:rPr>
          <w:b/>
          <w:sz w:val="26"/>
          <w:szCs w:val="26"/>
          <w:u w:val="single"/>
        </w:rPr>
        <w:t>УПРАВЫ ЯРОСЛАВСКОГО РАЙОНА ГОРОДА МОСКВЫ</w:t>
      </w:r>
    </w:p>
    <w:p w:rsidR="00151AA8" w:rsidRDefault="00151AA8" w:rsidP="00CF0FE5">
      <w:pPr>
        <w:spacing w:after="0" w:line="240" w:lineRule="auto"/>
        <w:jc w:val="center"/>
        <w:rPr>
          <w:b/>
          <w:sz w:val="26"/>
          <w:szCs w:val="26"/>
          <w:u w:val="single"/>
        </w:rPr>
      </w:pPr>
      <w:r w:rsidRPr="00C44890">
        <w:rPr>
          <w:b/>
          <w:sz w:val="26"/>
          <w:szCs w:val="26"/>
          <w:u w:val="single"/>
        </w:rPr>
        <w:t xml:space="preserve">ПЕРЕД СОВЕТОМ ДЕПУТАТОВ МУНИЦИПАЛЬНОГО </w:t>
      </w:r>
    </w:p>
    <w:p w:rsidR="00185922" w:rsidRPr="00C44890" w:rsidRDefault="00151AA8" w:rsidP="00CF0FE5">
      <w:pPr>
        <w:spacing w:after="0" w:line="240" w:lineRule="auto"/>
        <w:jc w:val="center"/>
        <w:rPr>
          <w:b/>
          <w:sz w:val="26"/>
          <w:szCs w:val="26"/>
          <w:u w:val="single"/>
        </w:rPr>
      </w:pPr>
      <w:r w:rsidRPr="00C44890">
        <w:rPr>
          <w:b/>
          <w:sz w:val="26"/>
          <w:szCs w:val="26"/>
          <w:u w:val="single"/>
        </w:rPr>
        <w:t>ОКРУГА ЯРОСЛАВСКИЙ</w:t>
      </w:r>
    </w:p>
    <w:p w:rsidR="000D1320" w:rsidRPr="00C44890" w:rsidRDefault="000D1320" w:rsidP="00CF0FE5">
      <w:pPr>
        <w:spacing w:after="0" w:line="240" w:lineRule="auto"/>
        <w:jc w:val="both"/>
        <w:rPr>
          <w:b/>
          <w:sz w:val="26"/>
          <w:szCs w:val="26"/>
        </w:rPr>
      </w:pPr>
    </w:p>
    <w:p w:rsidR="009E5D77" w:rsidRPr="00CB2AB6" w:rsidRDefault="009E5D77" w:rsidP="00AE01E8">
      <w:pPr>
        <w:spacing w:after="0" w:line="240" w:lineRule="auto"/>
        <w:ind w:firstLine="426"/>
        <w:contextualSpacing/>
        <w:jc w:val="both"/>
        <w:rPr>
          <w:b/>
          <w:color w:val="7030A0"/>
          <w:sz w:val="26"/>
          <w:szCs w:val="26"/>
          <w:u w:val="single"/>
        </w:rPr>
      </w:pPr>
      <w:r w:rsidRPr="00CB2AB6">
        <w:rPr>
          <w:b/>
          <w:color w:val="7030A0"/>
          <w:sz w:val="26"/>
          <w:szCs w:val="26"/>
          <w:u w:val="single"/>
        </w:rPr>
        <w:t>ФИНАНСОВО-ЭКОНОМИЧЕСКОЕ НАПРАВЛЕНИЕ</w:t>
      </w:r>
    </w:p>
    <w:p w:rsidR="00F37B53" w:rsidRPr="00557DAF" w:rsidRDefault="00F37B53" w:rsidP="00F37B53">
      <w:pPr>
        <w:spacing w:after="0" w:line="240" w:lineRule="auto"/>
        <w:ind w:firstLine="426"/>
        <w:contextualSpacing/>
        <w:jc w:val="both"/>
        <w:rPr>
          <w:sz w:val="26"/>
          <w:szCs w:val="26"/>
        </w:rPr>
      </w:pPr>
      <w:r w:rsidRPr="00557DAF">
        <w:rPr>
          <w:sz w:val="26"/>
          <w:szCs w:val="26"/>
        </w:rPr>
        <w:t>Для выполнения возложенных функций на 201</w:t>
      </w:r>
      <w:r>
        <w:rPr>
          <w:sz w:val="26"/>
          <w:szCs w:val="26"/>
        </w:rPr>
        <w:t>8</w:t>
      </w:r>
      <w:r w:rsidRPr="00557DAF">
        <w:rPr>
          <w:sz w:val="26"/>
          <w:szCs w:val="26"/>
        </w:rPr>
        <w:t xml:space="preserve"> год управе было выделено </w:t>
      </w:r>
      <w:r>
        <w:rPr>
          <w:sz w:val="26"/>
          <w:szCs w:val="26"/>
        </w:rPr>
        <w:t xml:space="preserve">559 899 717,74 </w:t>
      </w:r>
      <w:r w:rsidRPr="00557DAF">
        <w:rPr>
          <w:sz w:val="26"/>
          <w:szCs w:val="26"/>
        </w:rPr>
        <w:t>руб. (</w:t>
      </w:r>
      <w:r>
        <w:rPr>
          <w:sz w:val="26"/>
          <w:szCs w:val="26"/>
        </w:rPr>
        <w:t>Пятьсот пятьдесят девять</w:t>
      </w:r>
      <w:r w:rsidRPr="00557DAF">
        <w:rPr>
          <w:sz w:val="26"/>
          <w:szCs w:val="26"/>
        </w:rPr>
        <w:t xml:space="preserve"> миллион</w:t>
      </w:r>
      <w:r>
        <w:rPr>
          <w:sz w:val="26"/>
          <w:szCs w:val="26"/>
        </w:rPr>
        <w:t>ов</w:t>
      </w:r>
      <w:r w:rsidRPr="00557DAF">
        <w:rPr>
          <w:sz w:val="26"/>
          <w:szCs w:val="26"/>
        </w:rPr>
        <w:t xml:space="preserve"> восемь</w:t>
      </w:r>
      <w:r>
        <w:rPr>
          <w:sz w:val="26"/>
          <w:szCs w:val="26"/>
        </w:rPr>
        <w:t>сот</w:t>
      </w:r>
      <w:r w:rsidRPr="00557DAF">
        <w:rPr>
          <w:sz w:val="26"/>
          <w:szCs w:val="26"/>
        </w:rPr>
        <w:t xml:space="preserve"> </w:t>
      </w:r>
      <w:r>
        <w:rPr>
          <w:sz w:val="26"/>
          <w:szCs w:val="26"/>
        </w:rPr>
        <w:t>девяносто девять</w:t>
      </w:r>
      <w:r w:rsidRPr="00557DAF">
        <w:rPr>
          <w:sz w:val="26"/>
          <w:szCs w:val="26"/>
        </w:rPr>
        <w:t xml:space="preserve"> тысяч  семьсот сем</w:t>
      </w:r>
      <w:r>
        <w:rPr>
          <w:sz w:val="26"/>
          <w:szCs w:val="26"/>
        </w:rPr>
        <w:t>надцать</w:t>
      </w:r>
      <w:r w:rsidRPr="00557DAF">
        <w:rPr>
          <w:sz w:val="26"/>
          <w:szCs w:val="26"/>
        </w:rPr>
        <w:t xml:space="preserve"> рублей </w:t>
      </w:r>
      <w:r>
        <w:rPr>
          <w:sz w:val="26"/>
          <w:szCs w:val="26"/>
        </w:rPr>
        <w:t>74</w:t>
      </w:r>
      <w:r w:rsidRPr="00557DAF">
        <w:rPr>
          <w:sz w:val="26"/>
          <w:szCs w:val="26"/>
        </w:rPr>
        <w:t xml:space="preserve"> копе</w:t>
      </w:r>
      <w:r>
        <w:rPr>
          <w:sz w:val="26"/>
          <w:szCs w:val="26"/>
        </w:rPr>
        <w:t>йки</w:t>
      </w:r>
      <w:r w:rsidRPr="00557DAF">
        <w:rPr>
          <w:sz w:val="26"/>
          <w:szCs w:val="26"/>
        </w:rPr>
        <w:t>).</w:t>
      </w:r>
    </w:p>
    <w:p w:rsidR="00F37B53" w:rsidRPr="00557DAF" w:rsidRDefault="00F37B53" w:rsidP="00F37B53">
      <w:pPr>
        <w:spacing w:after="0" w:line="240" w:lineRule="auto"/>
        <w:ind w:firstLine="426"/>
        <w:contextualSpacing/>
        <w:jc w:val="both"/>
        <w:rPr>
          <w:sz w:val="26"/>
          <w:szCs w:val="26"/>
        </w:rPr>
      </w:pPr>
      <w:r w:rsidRPr="00557DAF">
        <w:rPr>
          <w:sz w:val="26"/>
          <w:szCs w:val="26"/>
        </w:rPr>
        <w:t>Из них были освоены средства на 99,</w:t>
      </w:r>
      <w:r>
        <w:rPr>
          <w:sz w:val="26"/>
          <w:szCs w:val="26"/>
        </w:rPr>
        <w:t>9</w:t>
      </w:r>
      <w:r w:rsidRPr="00557DAF">
        <w:rPr>
          <w:sz w:val="26"/>
          <w:szCs w:val="26"/>
        </w:rPr>
        <w:t>% по основным направлениям:</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на организацию и проведение выборов (оказание услуг связи, приобретение кабин для тайного голосования для лиц с ограниченными возможностями, приобретение картриджей  и основных средств для участковых комиссий, питания на выборах) на сумму </w:t>
      </w:r>
      <w:r>
        <w:rPr>
          <w:sz w:val="26"/>
          <w:szCs w:val="26"/>
        </w:rPr>
        <w:t>2 369,6</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 материально-техническое обеспечение и содержание помещений для организации работы общественных пунктов охраны порядка (ОПОП) – </w:t>
      </w:r>
      <w:r>
        <w:rPr>
          <w:sz w:val="26"/>
          <w:szCs w:val="26"/>
        </w:rPr>
        <w:t>1 595,6</w:t>
      </w:r>
      <w:r w:rsidRPr="00557DAF">
        <w:rPr>
          <w:sz w:val="26"/>
          <w:szCs w:val="26"/>
        </w:rPr>
        <w:t xml:space="preserve"> тыс. руб. (ремонт </w:t>
      </w:r>
      <w:r>
        <w:rPr>
          <w:sz w:val="26"/>
          <w:szCs w:val="26"/>
        </w:rPr>
        <w:t>1</w:t>
      </w:r>
      <w:r w:rsidRPr="00557DAF">
        <w:rPr>
          <w:sz w:val="26"/>
          <w:szCs w:val="26"/>
        </w:rPr>
        <w:t xml:space="preserve"> помещени</w:t>
      </w:r>
      <w:r>
        <w:rPr>
          <w:sz w:val="26"/>
          <w:szCs w:val="26"/>
        </w:rPr>
        <w:t>я (ул. Палехская, д. 21)</w:t>
      </w:r>
      <w:r w:rsidRPr="00557DAF">
        <w:rPr>
          <w:sz w:val="26"/>
          <w:szCs w:val="26"/>
        </w:rPr>
        <w:t>,</w:t>
      </w:r>
      <w:r>
        <w:rPr>
          <w:sz w:val="26"/>
          <w:szCs w:val="26"/>
        </w:rPr>
        <w:t xml:space="preserve"> монтаж системы пожарной сигнализации в 5 помещениях ОПОП,</w:t>
      </w:r>
      <w:r w:rsidRPr="00557DAF">
        <w:rPr>
          <w:sz w:val="26"/>
          <w:szCs w:val="26"/>
        </w:rPr>
        <w:t xml:space="preserve"> оплата услуг связи,</w:t>
      </w:r>
      <w:r>
        <w:rPr>
          <w:sz w:val="26"/>
          <w:szCs w:val="26"/>
        </w:rPr>
        <w:t xml:space="preserve"> мобильной связи,</w:t>
      </w:r>
      <w:r w:rsidRPr="00557DAF">
        <w:rPr>
          <w:sz w:val="26"/>
          <w:szCs w:val="26"/>
        </w:rPr>
        <w:t xml:space="preserve"> коммунальные услуги, содержание имущества, приобретение </w:t>
      </w:r>
      <w:r>
        <w:rPr>
          <w:sz w:val="26"/>
          <w:szCs w:val="26"/>
        </w:rPr>
        <w:t xml:space="preserve">основных средств и </w:t>
      </w:r>
      <w:r w:rsidRPr="00557DAF">
        <w:rPr>
          <w:sz w:val="26"/>
          <w:szCs w:val="26"/>
        </w:rPr>
        <w:t>расходных материалов);</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тематическое оформление района (к Новому году) на сумму </w:t>
      </w:r>
      <w:r>
        <w:rPr>
          <w:sz w:val="26"/>
          <w:szCs w:val="26"/>
        </w:rPr>
        <w:t>542,3</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материально-техническое обеспечение и содержание помещений для организации работы Совета Ветеранов – </w:t>
      </w:r>
      <w:r>
        <w:rPr>
          <w:sz w:val="26"/>
          <w:szCs w:val="26"/>
        </w:rPr>
        <w:t>653,9</w:t>
      </w:r>
      <w:r w:rsidRPr="00557DAF">
        <w:rPr>
          <w:sz w:val="26"/>
          <w:szCs w:val="26"/>
        </w:rPr>
        <w:t xml:space="preserve"> тыс. руб. (</w:t>
      </w:r>
      <w:r>
        <w:rPr>
          <w:sz w:val="26"/>
          <w:szCs w:val="26"/>
        </w:rPr>
        <w:t>ремонт 1 помещения (Ярославское шоссе, д. 119)</w:t>
      </w:r>
      <w:r w:rsidRPr="00557DAF">
        <w:rPr>
          <w:sz w:val="26"/>
          <w:szCs w:val="26"/>
        </w:rPr>
        <w:t>оплата услуг связи, коммунальные услуги, содержание имущества, приобретение основных средств (мебель), подписка на газету «Ветеран</w:t>
      </w:r>
      <w:r w:rsidRPr="002321DA">
        <w:rPr>
          <w:sz w:val="26"/>
          <w:szCs w:val="26"/>
        </w:rPr>
        <w:t>», приобретение цветов к памятным датам</w:t>
      </w:r>
      <w:r w:rsidRPr="00557DAF">
        <w:rPr>
          <w:sz w:val="26"/>
          <w:szCs w:val="26"/>
        </w:rPr>
        <w:t>);</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перечислена субсидия ГБУ «Жилищник Ярославского района» в сумме   </w:t>
      </w:r>
      <w:r>
        <w:rPr>
          <w:sz w:val="26"/>
          <w:szCs w:val="26"/>
        </w:rPr>
        <w:t>469 880,9</w:t>
      </w:r>
      <w:r w:rsidRPr="00557DAF">
        <w:rPr>
          <w:sz w:val="26"/>
          <w:szCs w:val="26"/>
        </w:rPr>
        <w:t xml:space="preserve"> тыс. руб., в том числе  средства  на социально- экономическое развитие района в сумме 8081,3 тыс. руб., на стимулирование управ районов в сумме </w:t>
      </w:r>
      <w:r>
        <w:rPr>
          <w:sz w:val="26"/>
          <w:szCs w:val="26"/>
        </w:rPr>
        <w:t>50 648,7</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по программе «Спорт Москвы» перечислена субсидия для работы ГБУ СДЦ «Виктория» в сумме </w:t>
      </w:r>
      <w:r>
        <w:rPr>
          <w:sz w:val="26"/>
          <w:szCs w:val="26"/>
        </w:rPr>
        <w:t>7 202,8</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по программе «Культура Москвы» обеспечена работа </w:t>
      </w:r>
      <w:r>
        <w:rPr>
          <w:sz w:val="26"/>
          <w:szCs w:val="26"/>
        </w:rPr>
        <w:t xml:space="preserve">5 </w:t>
      </w:r>
      <w:r w:rsidRPr="00557DAF">
        <w:rPr>
          <w:sz w:val="26"/>
          <w:szCs w:val="26"/>
        </w:rPr>
        <w:t xml:space="preserve">досуговых учреждений – </w:t>
      </w:r>
      <w:r w:rsidRPr="009C26E9">
        <w:rPr>
          <w:sz w:val="26"/>
          <w:szCs w:val="26"/>
        </w:rPr>
        <w:t>1 1 409,3 руб.</w:t>
      </w:r>
      <w:r w:rsidRPr="00557DAF">
        <w:rPr>
          <w:sz w:val="26"/>
          <w:szCs w:val="26"/>
        </w:rPr>
        <w:t xml:space="preserve"> (оплата услуг связи, коммунальные услуги, содержание имущества);</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w:t>
      </w:r>
      <w:r>
        <w:rPr>
          <w:sz w:val="26"/>
          <w:szCs w:val="26"/>
        </w:rPr>
        <w:t>разработка проектно-сметной документации</w:t>
      </w:r>
      <w:r w:rsidRPr="00557DAF">
        <w:rPr>
          <w:sz w:val="26"/>
          <w:szCs w:val="26"/>
        </w:rPr>
        <w:t xml:space="preserve"> </w:t>
      </w:r>
      <w:r>
        <w:rPr>
          <w:sz w:val="26"/>
          <w:szCs w:val="26"/>
        </w:rPr>
        <w:t xml:space="preserve">по ремонту </w:t>
      </w:r>
      <w:r w:rsidRPr="00557DAF">
        <w:rPr>
          <w:sz w:val="26"/>
          <w:szCs w:val="26"/>
        </w:rPr>
        <w:t xml:space="preserve">в </w:t>
      </w:r>
      <w:r>
        <w:rPr>
          <w:sz w:val="26"/>
          <w:szCs w:val="26"/>
        </w:rPr>
        <w:t xml:space="preserve">2 </w:t>
      </w:r>
      <w:r w:rsidRPr="00557DAF">
        <w:rPr>
          <w:sz w:val="26"/>
          <w:szCs w:val="26"/>
        </w:rPr>
        <w:t xml:space="preserve">помещениях ГБУ «СДЦ «Виктория» </w:t>
      </w:r>
      <w:r>
        <w:rPr>
          <w:sz w:val="26"/>
          <w:szCs w:val="26"/>
        </w:rPr>
        <w:t>(Ярославское шоссе, д. 119, Ярославское шоссе, д. 130)</w:t>
      </w:r>
      <w:r w:rsidRPr="00557DAF">
        <w:rPr>
          <w:sz w:val="26"/>
          <w:szCs w:val="26"/>
        </w:rPr>
        <w:t xml:space="preserve">на сумму </w:t>
      </w:r>
      <w:r>
        <w:rPr>
          <w:sz w:val="26"/>
          <w:szCs w:val="26"/>
        </w:rPr>
        <w:t>395,9</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перечислена субсидия для работы ГБУ СДЦ «Виктория» в сумме   7 954,7 тыс. руб.; </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сделан ремонт </w:t>
      </w:r>
      <w:r>
        <w:rPr>
          <w:sz w:val="26"/>
          <w:szCs w:val="26"/>
        </w:rPr>
        <w:t>1</w:t>
      </w:r>
      <w:r w:rsidRPr="00557DAF">
        <w:rPr>
          <w:sz w:val="26"/>
          <w:szCs w:val="26"/>
        </w:rPr>
        <w:t xml:space="preserve"> квартир</w:t>
      </w:r>
      <w:r>
        <w:rPr>
          <w:sz w:val="26"/>
          <w:szCs w:val="26"/>
        </w:rPr>
        <w:t>ы</w:t>
      </w:r>
      <w:r w:rsidRPr="00557DAF">
        <w:rPr>
          <w:sz w:val="26"/>
          <w:szCs w:val="26"/>
        </w:rPr>
        <w:t xml:space="preserve"> ветеран</w:t>
      </w:r>
      <w:r>
        <w:rPr>
          <w:sz w:val="26"/>
          <w:szCs w:val="26"/>
        </w:rPr>
        <w:t>у</w:t>
      </w:r>
      <w:r w:rsidRPr="00557DAF">
        <w:rPr>
          <w:sz w:val="26"/>
          <w:szCs w:val="26"/>
        </w:rPr>
        <w:t xml:space="preserve"> ВОВ на общую сумму </w:t>
      </w:r>
      <w:r>
        <w:rPr>
          <w:sz w:val="26"/>
          <w:szCs w:val="26"/>
        </w:rPr>
        <w:t xml:space="preserve">77,2 </w:t>
      </w:r>
      <w:r w:rsidRPr="00557DAF">
        <w:rPr>
          <w:sz w:val="26"/>
          <w:szCs w:val="26"/>
        </w:rPr>
        <w:t>тыс. руб.,</w:t>
      </w:r>
    </w:p>
    <w:p w:rsidR="00F37B53" w:rsidRDefault="00F37B53" w:rsidP="00F37B53">
      <w:pPr>
        <w:spacing w:after="0" w:line="240" w:lineRule="auto"/>
        <w:ind w:firstLine="426"/>
        <w:contextualSpacing/>
        <w:jc w:val="both"/>
        <w:rPr>
          <w:sz w:val="26"/>
          <w:szCs w:val="26"/>
        </w:rPr>
      </w:pPr>
      <w:r w:rsidRPr="00557DAF">
        <w:rPr>
          <w:sz w:val="26"/>
          <w:szCs w:val="26"/>
        </w:rPr>
        <w:t xml:space="preserve">- ремонт квартиры сироте на сумму </w:t>
      </w:r>
      <w:r>
        <w:rPr>
          <w:sz w:val="26"/>
          <w:szCs w:val="26"/>
        </w:rPr>
        <w:t>178,6</w:t>
      </w:r>
      <w:r w:rsidRPr="00557DAF">
        <w:rPr>
          <w:sz w:val="26"/>
          <w:szCs w:val="26"/>
        </w:rPr>
        <w:t xml:space="preserve"> тыс. руб.;</w:t>
      </w:r>
    </w:p>
    <w:p w:rsidR="00F37B53" w:rsidRPr="00557DAF" w:rsidRDefault="00F37B53" w:rsidP="00F37B53">
      <w:pPr>
        <w:spacing w:after="0" w:line="240" w:lineRule="auto"/>
        <w:ind w:firstLine="426"/>
        <w:contextualSpacing/>
        <w:jc w:val="both"/>
        <w:rPr>
          <w:sz w:val="26"/>
          <w:szCs w:val="26"/>
        </w:rPr>
      </w:pPr>
      <w:r>
        <w:rPr>
          <w:sz w:val="26"/>
          <w:szCs w:val="26"/>
        </w:rPr>
        <w:t>- удаление сухостойных деревьев на бесхозяйной территории по адресу: ул. Вешних Вод, д. 10, стр. 3 на сумму 259,7 тыс. руб.;</w:t>
      </w:r>
    </w:p>
    <w:p w:rsidR="00F37B53" w:rsidRPr="00557DAF" w:rsidRDefault="00F37B53" w:rsidP="00F37B53">
      <w:pPr>
        <w:spacing w:after="0" w:line="240" w:lineRule="auto"/>
        <w:ind w:firstLine="426"/>
        <w:contextualSpacing/>
        <w:jc w:val="both"/>
        <w:rPr>
          <w:sz w:val="26"/>
          <w:szCs w:val="26"/>
        </w:rPr>
      </w:pPr>
      <w:r w:rsidRPr="00557DAF">
        <w:rPr>
          <w:sz w:val="26"/>
          <w:szCs w:val="26"/>
        </w:rPr>
        <w:t xml:space="preserve">-  в рабочем режиме управой были проведены праздничные мероприятия к Новому году на сумму </w:t>
      </w:r>
      <w:r>
        <w:rPr>
          <w:sz w:val="26"/>
          <w:szCs w:val="26"/>
        </w:rPr>
        <w:t>499,9</w:t>
      </w:r>
      <w:r w:rsidRPr="00557DAF">
        <w:rPr>
          <w:sz w:val="26"/>
          <w:szCs w:val="26"/>
        </w:rPr>
        <w:t xml:space="preserve"> тыс. руб., </w:t>
      </w:r>
      <w:r>
        <w:rPr>
          <w:sz w:val="26"/>
          <w:szCs w:val="26"/>
        </w:rPr>
        <w:t>приобретено оборудование для организации и проведения праздничных мероприятий</w:t>
      </w:r>
      <w:r w:rsidRPr="00557DAF">
        <w:rPr>
          <w:sz w:val="26"/>
          <w:szCs w:val="26"/>
        </w:rPr>
        <w:t xml:space="preserve"> </w:t>
      </w:r>
      <w:r>
        <w:rPr>
          <w:sz w:val="26"/>
          <w:szCs w:val="26"/>
        </w:rPr>
        <w:t xml:space="preserve">на сумму – 785,8 тыс. руб., приобретены раскладушки и спальные комплекты в целях материально-технического обеспечения мероприятий по ГО и ЧС на общую сумму – 155,6 тыс. руб., </w:t>
      </w:r>
      <w:r w:rsidRPr="00557DAF">
        <w:rPr>
          <w:sz w:val="26"/>
          <w:szCs w:val="26"/>
        </w:rPr>
        <w:t xml:space="preserve">оказана материальная помощь льготным категориям граждан в количестве </w:t>
      </w:r>
      <w:r>
        <w:rPr>
          <w:sz w:val="26"/>
          <w:szCs w:val="26"/>
        </w:rPr>
        <w:t>82</w:t>
      </w:r>
      <w:r w:rsidRPr="00557DAF">
        <w:rPr>
          <w:sz w:val="26"/>
          <w:szCs w:val="26"/>
        </w:rPr>
        <w:t xml:space="preserve">  человек на сумму </w:t>
      </w:r>
      <w:r>
        <w:rPr>
          <w:sz w:val="26"/>
          <w:szCs w:val="26"/>
        </w:rPr>
        <w:t>902,3</w:t>
      </w:r>
      <w:r w:rsidRPr="00557DAF">
        <w:rPr>
          <w:sz w:val="26"/>
          <w:szCs w:val="26"/>
        </w:rPr>
        <w:t xml:space="preserve"> тыс. руб., произведен</w:t>
      </w:r>
      <w:r>
        <w:rPr>
          <w:sz w:val="26"/>
          <w:szCs w:val="26"/>
        </w:rPr>
        <w:t>а</w:t>
      </w:r>
      <w:r w:rsidRPr="00557DAF">
        <w:rPr>
          <w:sz w:val="26"/>
          <w:szCs w:val="26"/>
        </w:rPr>
        <w:t xml:space="preserve"> </w:t>
      </w:r>
      <w:r>
        <w:rPr>
          <w:sz w:val="26"/>
          <w:szCs w:val="26"/>
        </w:rPr>
        <w:t>закупка 25</w:t>
      </w:r>
      <w:r w:rsidRPr="00557DAF">
        <w:rPr>
          <w:sz w:val="26"/>
          <w:szCs w:val="26"/>
        </w:rPr>
        <w:t xml:space="preserve"> информационных стендов на территории Ярославского района на сумму </w:t>
      </w:r>
      <w:r>
        <w:rPr>
          <w:sz w:val="26"/>
          <w:szCs w:val="26"/>
        </w:rPr>
        <w:t>141,8</w:t>
      </w:r>
      <w:r w:rsidRPr="00557DAF">
        <w:rPr>
          <w:sz w:val="26"/>
          <w:szCs w:val="26"/>
        </w:rPr>
        <w:t xml:space="preserve"> тыс. руб., оплачено проведение обработки водоёмов на сумму </w:t>
      </w:r>
      <w:r>
        <w:rPr>
          <w:sz w:val="26"/>
          <w:szCs w:val="26"/>
        </w:rPr>
        <w:t>52</w:t>
      </w:r>
      <w:r w:rsidRPr="00557DAF">
        <w:rPr>
          <w:sz w:val="26"/>
          <w:szCs w:val="26"/>
        </w:rPr>
        <w:t>,9 тыс. руб.</w:t>
      </w:r>
    </w:p>
    <w:p w:rsidR="00F37B53" w:rsidRPr="00CB2AB6" w:rsidRDefault="00F37B53" w:rsidP="00F37B53">
      <w:pPr>
        <w:spacing w:after="0" w:line="240" w:lineRule="auto"/>
        <w:ind w:firstLine="426"/>
        <w:contextualSpacing/>
        <w:jc w:val="both"/>
        <w:rPr>
          <w:b/>
          <w:color w:val="7030A0"/>
          <w:sz w:val="26"/>
          <w:szCs w:val="26"/>
          <w:u w:val="single"/>
        </w:rPr>
      </w:pPr>
    </w:p>
    <w:p w:rsidR="009E5D77" w:rsidRDefault="009E5D77" w:rsidP="00AE01E8">
      <w:pPr>
        <w:spacing w:after="0" w:line="240" w:lineRule="auto"/>
        <w:ind w:firstLine="426"/>
        <w:contextualSpacing/>
        <w:jc w:val="both"/>
        <w:rPr>
          <w:b/>
          <w:color w:val="7030A0"/>
          <w:sz w:val="26"/>
          <w:szCs w:val="26"/>
          <w:u w:val="single"/>
        </w:rPr>
      </w:pPr>
      <w:r w:rsidRPr="00CB2AB6">
        <w:rPr>
          <w:b/>
          <w:color w:val="7030A0"/>
          <w:sz w:val="26"/>
          <w:szCs w:val="26"/>
          <w:u w:val="single"/>
        </w:rPr>
        <w:lastRenderedPageBreak/>
        <w:t>ЖИЛИЩНО-КОММУНАЛЬНОЕ ХОЗЯЙСТВО</w:t>
      </w:r>
    </w:p>
    <w:p w:rsidR="00CB3B70" w:rsidRDefault="00EA7D4A" w:rsidP="00EA7D4A">
      <w:pPr>
        <w:spacing w:after="0" w:line="240" w:lineRule="auto"/>
        <w:ind w:firstLine="426"/>
        <w:contextualSpacing/>
        <w:jc w:val="both"/>
        <w:rPr>
          <w:sz w:val="26"/>
          <w:szCs w:val="26"/>
        </w:rPr>
      </w:pPr>
      <w:r>
        <w:rPr>
          <w:sz w:val="26"/>
          <w:szCs w:val="26"/>
        </w:rPr>
        <w:t>Н</w:t>
      </w:r>
      <w:r w:rsidR="00CB3B70" w:rsidRPr="00D30308">
        <w:rPr>
          <w:sz w:val="26"/>
          <w:szCs w:val="26"/>
        </w:rPr>
        <w:t>а территории Ярославского района по Программе благоустройства были запланированы и выполнены работы</w:t>
      </w:r>
      <w:r w:rsidRPr="00EA7D4A">
        <w:t xml:space="preserve"> </w:t>
      </w:r>
      <w:r>
        <w:rPr>
          <w:sz w:val="26"/>
          <w:szCs w:val="26"/>
        </w:rPr>
        <w:t>в</w:t>
      </w:r>
      <w:r w:rsidRPr="00EA7D4A">
        <w:rPr>
          <w:sz w:val="26"/>
          <w:szCs w:val="26"/>
        </w:rPr>
        <w:t xml:space="preserve"> 2018 году </w:t>
      </w:r>
      <w:r w:rsidR="00CB3B70" w:rsidRPr="00D30308">
        <w:rPr>
          <w:sz w:val="26"/>
          <w:szCs w:val="26"/>
        </w:rPr>
        <w:t>:</w:t>
      </w:r>
    </w:p>
    <w:p w:rsidR="00CB3B70" w:rsidRPr="00CB3B70" w:rsidRDefault="00CB3B70" w:rsidP="000B3242">
      <w:pPr>
        <w:spacing w:after="0" w:line="240" w:lineRule="auto"/>
        <w:ind w:firstLine="426"/>
        <w:rPr>
          <w:sz w:val="26"/>
          <w:szCs w:val="26"/>
        </w:rPr>
      </w:pPr>
      <w:r w:rsidRPr="005B075F">
        <w:rPr>
          <w:sz w:val="26"/>
          <w:szCs w:val="26"/>
        </w:rPr>
        <w:t>на 9-ти объектах улично-дорожной сети - мероприятия Комплексной Схемы организации дорожного движения (КСОДД)</w:t>
      </w:r>
      <w:r w:rsidR="000B3242" w:rsidRPr="005B075F">
        <w:rPr>
          <w:sz w:val="26"/>
          <w:szCs w:val="26"/>
        </w:rPr>
        <w:t xml:space="preserve"> по</w:t>
      </w:r>
      <w:r w:rsidR="000B3242">
        <w:rPr>
          <w:sz w:val="26"/>
          <w:szCs w:val="26"/>
        </w:rPr>
        <w:t xml:space="preserve"> </w:t>
      </w:r>
      <w:r w:rsidR="000B3242" w:rsidRPr="000B3242">
        <w:rPr>
          <w:sz w:val="26"/>
          <w:szCs w:val="26"/>
        </w:rPr>
        <w:t>адресам: Вешних Вод ул.</w:t>
      </w:r>
      <w:r w:rsidR="000B3242">
        <w:rPr>
          <w:sz w:val="26"/>
          <w:szCs w:val="26"/>
        </w:rPr>
        <w:t xml:space="preserve">, </w:t>
      </w:r>
      <w:r w:rsidR="000B3242" w:rsidRPr="000B3242">
        <w:rPr>
          <w:sz w:val="26"/>
          <w:szCs w:val="26"/>
        </w:rPr>
        <w:t>Проходчиков ул.</w:t>
      </w:r>
      <w:r w:rsidR="000B3242">
        <w:rPr>
          <w:sz w:val="26"/>
          <w:szCs w:val="26"/>
        </w:rPr>
        <w:t xml:space="preserve">, </w:t>
      </w:r>
      <w:r w:rsidR="000B3242" w:rsidRPr="000B3242">
        <w:rPr>
          <w:sz w:val="26"/>
          <w:szCs w:val="26"/>
        </w:rPr>
        <w:t>Малыгинский проезд</w:t>
      </w:r>
      <w:r w:rsidR="000B3242">
        <w:rPr>
          <w:sz w:val="26"/>
          <w:szCs w:val="26"/>
        </w:rPr>
        <w:t xml:space="preserve">, </w:t>
      </w:r>
      <w:r w:rsidR="000B3242" w:rsidRPr="000B3242">
        <w:rPr>
          <w:sz w:val="26"/>
          <w:szCs w:val="26"/>
        </w:rPr>
        <w:t>Палехская ул.</w:t>
      </w:r>
      <w:r w:rsidR="000B3242">
        <w:rPr>
          <w:sz w:val="26"/>
          <w:szCs w:val="26"/>
        </w:rPr>
        <w:t xml:space="preserve">, </w:t>
      </w:r>
      <w:r w:rsidR="000B3242" w:rsidRPr="000B3242">
        <w:rPr>
          <w:sz w:val="26"/>
          <w:szCs w:val="26"/>
        </w:rPr>
        <w:t>Палехская ул.</w:t>
      </w:r>
      <w:r w:rsidR="000B3242">
        <w:rPr>
          <w:sz w:val="26"/>
          <w:szCs w:val="26"/>
        </w:rPr>
        <w:t xml:space="preserve">, </w:t>
      </w:r>
      <w:r w:rsidR="000B3242" w:rsidRPr="000B3242">
        <w:rPr>
          <w:sz w:val="26"/>
          <w:szCs w:val="26"/>
        </w:rPr>
        <w:t>Сержантская ул.</w:t>
      </w:r>
      <w:r w:rsidR="000B3242">
        <w:rPr>
          <w:sz w:val="26"/>
          <w:szCs w:val="26"/>
        </w:rPr>
        <w:t xml:space="preserve">, </w:t>
      </w:r>
      <w:r w:rsidR="000B3242" w:rsidRPr="000B3242">
        <w:rPr>
          <w:sz w:val="26"/>
          <w:szCs w:val="26"/>
        </w:rPr>
        <w:t>Федоскинская ул.</w:t>
      </w:r>
      <w:r w:rsidR="000B3242">
        <w:rPr>
          <w:sz w:val="26"/>
          <w:szCs w:val="26"/>
        </w:rPr>
        <w:t xml:space="preserve">, </w:t>
      </w:r>
      <w:r w:rsidR="000B3242" w:rsidRPr="000B3242">
        <w:rPr>
          <w:sz w:val="26"/>
          <w:szCs w:val="26"/>
        </w:rPr>
        <w:t>Хибинский проезд</w:t>
      </w:r>
      <w:r w:rsidR="000B3242">
        <w:rPr>
          <w:sz w:val="26"/>
          <w:szCs w:val="26"/>
        </w:rPr>
        <w:t xml:space="preserve">, </w:t>
      </w:r>
      <w:r w:rsidR="000B3242" w:rsidRPr="000B3242">
        <w:rPr>
          <w:sz w:val="26"/>
          <w:szCs w:val="26"/>
        </w:rPr>
        <w:t>Лосевская ул.</w:t>
      </w:r>
      <w:r w:rsidR="000B3242">
        <w:rPr>
          <w:sz w:val="26"/>
          <w:szCs w:val="26"/>
        </w:rPr>
        <w:t xml:space="preserve">, </w:t>
      </w:r>
      <w:r w:rsidR="000B3242" w:rsidRPr="000B3242">
        <w:rPr>
          <w:sz w:val="26"/>
          <w:szCs w:val="26"/>
        </w:rPr>
        <w:t>Пр</w:t>
      </w:r>
      <w:r w:rsidR="0059650A">
        <w:rPr>
          <w:sz w:val="26"/>
          <w:szCs w:val="26"/>
        </w:rPr>
        <w:t>оектируемый</w:t>
      </w:r>
      <w:r w:rsidR="000B3242" w:rsidRPr="000B3242">
        <w:rPr>
          <w:sz w:val="26"/>
          <w:szCs w:val="26"/>
        </w:rPr>
        <w:t xml:space="preserve"> проезд 5059</w:t>
      </w:r>
      <w:r w:rsidR="000B3242">
        <w:rPr>
          <w:sz w:val="26"/>
          <w:szCs w:val="26"/>
        </w:rPr>
        <w:t>.</w:t>
      </w:r>
    </w:p>
    <w:p w:rsidR="00CB3B70" w:rsidRPr="00CB3B70" w:rsidRDefault="00CB3B70" w:rsidP="00C14797">
      <w:pPr>
        <w:spacing w:after="0" w:line="240" w:lineRule="auto"/>
        <w:ind w:firstLine="426"/>
        <w:contextualSpacing/>
        <w:jc w:val="both"/>
        <w:rPr>
          <w:sz w:val="26"/>
          <w:szCs w:val="26"/>
        </w:rPr>
      </w:pPr>
      <w:r w:rsidRPr="00CB3B70">
        <w:rPr>
          <w:sz w:val="26"/>
          <w:szCs w:val="26"/>
        </w:rPr>
        <w:t xml:space="preserve"> на 4-х объектах улично-дорожной сети выполнен капитальный ремонт асфальтового покрытия и бортового камня, (улицы Палехская, Сержантская, Проходчиков и Малыгинский проезд)</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а также на 44-х  дворовых территориях: из них</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на 9-ти дворовых территориях выполнен ремонт асфальтового покрытия «большими </w:t>
      </w:r>
    </w:p>
    <w:p w:rsidR="00CB3B70" w:rsidRPr="00CB3B70" w:rsidRDefault="00CB3B70" w:rsidP="00CB3B70">
      <w:pPr>
        <w:spacing w:after="0" w:line="240" w:lineRule="auto"/>
        <w:ind w:firstLine="426"/>
        <w:contextualSpacing/>
        <w:jc w:val="both"/>
        <w:rPr>
          <w:sz w:val="26"/>
          <w:szCs w:val="26"/>
        </w:rPr>
      </w:pPr>
      <w:r w:rsidRPr="00CB3B70">
        <w:rPr>
          <w:sz w:val="26"/>
          <w:szCs w:val="26"/>
        </w:rPr>
        <w:t>картами», по адресам:ул. Егора Абакумова, д. 10 к. 1, д. 10 к. 2, ул. Палехская 11, ул. Федоскинская д. 9 к. 1, и к. 2, д. 5, Ярославское ш., д. 2 к. 2, д 30 , д. 63, -площадь – 15 769,5 кв.м.</w:t>
      </w:r>
    </w:p>
    <w:p w:rsidR="00CB3B70" w:rsidRPr="00CB3B70" w:rsidRDefault="00CB3B70" w:rsidP="00CB3B70">
      <w:pPr>
        <w:spacing w:after="0" w:line="240" w:lineRule="auto"/>
        <w:ind w:firstLine="426"/>
        <w:contextualSpacing/>
        <w:jc w:val="both"/>
        <w:rPr>
          <w:sz w:val="26"/>
          <w:szCs w:val="26"/>
        </w:rPr>
      </w:pPr>
      <w:r w:rsidRPr="00CB3B70">
        <w:rPr>
          <w:sz w:val="26"/>
          <w:szCs w:val="26"/>
        </w:rPr>
        <w:t>выполнена реконструкция 29 контейнерных площадок,</w:t>
      </w:r>
    </w:p>
    <w:p w:rsidR="00CB3B70" w:rsidRPr="00CB3B70" w:rsidRDefault="00CB3B70" w:rsidP="00CB3B70">
      <w:pPr>
        <w:spacing w:after="0" w:line="240" w:lineRule="auto"/>
        <w:ind w:firstLine="426"/>
        <w:contextualSpacing/>
        <w:jc w:val="both"/>
        <w:rPr>
          <w:sz w:val="26"/>
          <w:szCs w:val="26"/>
        </w:rPr>
      </w:pPr>
      <w:r w:rsidRPr="00CB3B70">
        <w:rPr>
          <w:sz w:val="26"/>
          <w:szCs w:val="26"/>
        </w:rPr>
        <w:t>комплексное благоустройство 8 дворовых территорий:</w:t>
      </w:r>
    </w:p>
    <w:p w:rsidR="00CB3B70" w:rsidRPr="00CB3B70" w:rsidRDefault="00CB3B70" w:rsidP="00CB3B70">
      <w:pPr>
        <w:spacing w:after="0" w:line="240" w:lineRule="auto"/>
        <w:ind w:firstLine="426"/>
        <w:contextualSpacing/>
        <w:jc w:val="both"/>
        <w:rPr>
          <w:sz w:val="26"/>
          <w:szCs w:val="26"/>
        </w:rPr>
      </w:pPr>
      <w:r w:rsidRPr="00CB3B70">
        <w:rPr>
          <w:sz w:val="26"/>
          <w:szCs w:val="26"/>
        </w:rPr>
        <w:t>Улица Лосевская, дом 1 к. 1</w:t>
      </w:r>
    </w:p>
    <w:p w:rsidR="00CB3B70" w:rsidRPr="00CB3B70" w:rsidRDefault="00CB3B70" w:rsidP="00CB3B70">
      <w:pPr>
        <w:spacing w:after="0" w:line="240" w:lineRule="auto"/>
        <w:ind w:firstLine="426"/>
        <w:contextualSpacing/>
        <w:jc w:val="both"/>
        <w:rPr>
          <w:sz w:val="26"/>
          <w:szCs w:val="26"/>
        </w:rPr>
      </w:pPr>
      <w:r w:rsidRPr="00CB3B70">
        <w:rPr>
          <w:sz w:val="26"/>
          <w:szCs w:val="26"/>
        </w:rPr>
        <w:t>Улица Палехская, дом 15</w:t>
      </w:r>
    </w:p>
    <w:p w:rsidR="00CB3B70" w:rsidRPr="00CB3B70" w:rsidRDefault="00CB3B70" w:rsidP="00CB3B70">
      <w:pPr>
        <w:spacing w:after="0" w:line="240" w:lineRule="auto"/>
        <w:ind w:firstLine="426"/>
        <w:contextualSpacing/>
        <w:jc w:val="both"/>
        <w:rPr>
          <w:sz w:val="26"/>
          <w:szCs w:val="26"/>
        </w:rPr>
      </w:pPr>
      <w:r w:rsidRPr="00CB3B70">
        <w:rPr>
          <w:sz w:val="26"/>
          <w:szCs w:val="26"/>
        </w:rPr>
        <w:t>Улица Проходчиков, дом 8</w:t>
      </w:r>
    </w:p>
    <w:p w:rsidR="00CB3B70" w:rsidRPr="00CB3B70" w:rsidRDefault="00CB3B70" w:rsidP="00CB3B70">
      <w:pPr>
        <w:spacing w:after="0" w:line="240" w:lineRule="auto"/>
        <w:ind w:firstLine="426"/>
        <w:contextualSpacing/>
        <w:jc w:val="both"/>
        <w:rPr>
          <w:sz w:val="26"/>
          <w:szCs w:val="26"/>
        </w:rPr>
      </w:pPr>
      <w:r w:rsidRPr="00CB3B70">
        <w:rPr>
          <w:sz w:val="26"/>
          <w:szCs w:val="26"/>
        </w:rPr>
        <w:t>Улица Ротерта, дом 3</w:t>
      </w:r>
    </w:p>
    <w:p w:rsidR="00CB3B70" w:rsidRPr="00CB3B70" w:rsidRDefault="00CB3B70" w:rsidP="00CB3B70">
      <w:pPr>
        <w:spacing w:after="0" w:line="240" w:lineRule="auto"/>
        <w:ind w:firstLine="426"/>
        <w:contextualSpacing/>
        <w:jc w:val="both"/>
        <w:rPr>
          <w:sz w:val="26"/>
          <w:szCs w:val="26"/>
        </w:rPr>
      </w:pPr>
      <w:r w:rsidRPr="00CB3B70">
        <w:rPr>
          <w:sz w:val="26"/>
          <w:szCs w:val="26"/>
        </w:rPr>
        <w:t>Улица Холмогорская, дом 2 к. 2</w:t>
      </w:r>
    </w:p>
    <w:p w:rsidR="00CB3B70" w:rsidRPr="00CB3B70" w:rsidRDefault="00CB3B70" w:rsidP="00CB3B70">
      <w:pPr>
        <w:spacing w:after="0" w:line="240" w:lineRule="auto"/>
        <w:ind w:firstLine="426"/>
        <w:contextualSpacing/>
        <w:jc w:val="both"/>
        <w:rPr>
          <w:sz w:val="26"/>
          <w:szCs w:val="26"/>
        </w:rPr>
      </w:pPr>
      <w:r w:rsidRPr="00CB3B70">
        <w:rPr>
          <w:sz w:val="26"/>
          <w:szCs w:val="26"/>
        </w:rPr>
        <w:t>Югорский проезд, дом 6</w:t>
      </w:r>
    </w:p>
    <w:p w:rsidR="00CB3B70" w:rsidRPr="00CB3B70" w:rsidRDefault="00CB3B70" w:rsidP="00CB3B70">
      <w:pPr>
        <w:spacing w:after="0" w:line="240" w:lineRule="auto"/>
        <w:ind w:firstLine="426"/>
        <w:contextualSpacing/>
        <w:jc w:val="both"/>
        <w:rPr>
          <w:sz w:val="26"/>
          <w:szCs w:val="26"/>
        </w:rPr>
      </w:pPr>
      <w:r w:rsidRPr="00CB3B70">
        <w:rPr>
          <w:sz w:val="26"/>
          <w:szCs w:val="26"/>
        </w:rPr>
        <w:t>Ярославское шоссе,  дом 67</w:t>
      </w:r>
    </w:p>
    <w:p w:rsidR="00CB3B70" w:rsidRPr="00CB3B70" w:rsidRDefault="00CB3B70" w:rsidP="00CB3B70">
      <w:pPr>
        <w:spacing w:after="0" w:line="240" w:lineRule="auto"/>
        <w:ind w:firstLine="426"/>
        <w:contextualSpacing/>
        <w:jc w:val="both"/>
        <w:rPr>
          <w:sz w:val="26"/>
          <w:szCs w:val="26"/>
        </w:rPr>
      </w:pPr>
      <w:r w:rsidRPr="00CB3B70">
        <w:rPr>
          <w:sz w:val="26"/>
          <w:szCs w:val="26"/>
        </w:rPr>
        <w:t>Ярославское шоссе, дом 120 к. 3</w:t>
      </w:r>
    </w:p>
    <w:p w:rsidR="00CB3B70" w:rsidRPr="00CB3B70" w:rsidRDefault="00CB3B70" w:rsidP="00CB3B70">
      <w:pPr>
        <w:spacing w:after="0" w:line="240" w:lineRule="auto"/>
        <w:ind w:firstLine="426"/>
        <w:contextualSpacing/>
        <w:jc w:val="both"/>
        <w:rPr>
          <w:sz w:val="26"/>
          <w:szCs w:val="26"/>
        </w:rPr>
      </w:pPr>
      <w:r w:rsidRPr="00CB3B70">
        <w:rPr>
          <w:sz w:val="26"/>
          <w:szCs w:val="26"/>
        </w:rPr>
        <w:t>При формировании титульного списка благоустройства на 2018 год рассматривался комплексный анализ состояния дворовых территорий. Были учтены предписания и предложения административно-технической инспекции по улучшению состояния дворовых территорий. Особое внимание уделялось анализу обращений граждан как письменных, так и устных, общественных организаций района, депутатов муниципального округа.</w:t>
      </w:r>
    </w:p>
    <w:p w:rsidR="00CB3B70" w:rsidRPr="00CB3B70" w:rsidRDefault="00CB3B70" w:rsidP="00CB3B70">
      <w:pPr>
        <w:spacing w:after="0" w:line="240" w:lineRule="auto"/>
        <w:ind w:firstLine="426"/>
        <w:contextualSpacing/>
        <w:jc w:val="both"/>
        <w:rPr>
          <w:sz w:val="26"/>
          <w:szCs w:val="26"/>
        </w:rPr>
      </w:pPr>
      <w:r w:rsidRPr="00CB3B70">
        <w:rPr>
          <w:sz w:val="26"/>
          <w:szCs w:val="26"/>
        </w:rPr>
        <w:t>На основании обобщенной дефектной ведомости были определены дворы, по которым необходимо было в первую очередь сконцентрировать усилия по проведению комплекса работ капитального характера и направить на них максимальное количество средств, в целях получения комфортных условий проживания населения.</w:t>
      </w:r>
    </w:p>
    <w:p w:rsidR="00CB3B70" w:rsidRPr="00CB3B70" w:rsidRDefault="00CB3B70" w:rsidP="00CB3B70">
      <w:pPr>
        <w:spacing w:after="0" w:line="240" w:lineRule="auto"/>
        <w:ind w:firstLine="426"/>
        <w:contextualSpacing/>
        <w:jc w:val="both"/>
        <w:rPr>
          <w:sz w:val="26"/>
          <w:szCs w:val="26"/>
        </w:rPr>
      </w:pPr>
      <w:r w:rsidRPr="00CB3B70">
        <w:rPr>
          <w:sz w:val="26"/>
          <w:szCs w:val="26"/>
        </w:rPr>
        <w:t>Из 8 дворов 6 участвовали в голосовании на портале «Активный гражданин». По 3-м адресам, набравшим наибольшее количество голосов на портале «Активный Гражданин» выполнены работы строго в соответствии с результатами голосования жителей.</w:t>
      </w:r>
    </w:p>
    <w:p w:rsidR="00CB3B70" w:rsidRPr="00CB3B70" w:rsidRDefault="00CB3B70" w:rsidP="00CB3B70">
      <w:pPr>
        <w:spacing w:after="0" w:line="240" w:lineRule="auto"/>
        <w:ind w:firstLine="426"/>
        <w:contextualSpacing/>
        <w:jc w:val="both"/>
        <w:rPr>
          <w:sz w:val="26"/>
          <w:szCs w:val="26"/>
        </w:rPr>
      </w:pPr>
      <w:r w:rsidRPr="00CB3B70">
        <w:rPr>
          <w:sz w:val="26"/>
          <w:szCs w:val="26"/>
        </w:rPr>
        <w:t>Все адресные перечни программы благоустройства согласованы с Депутатами муниципального округа Ярославский.</w:t>
      </w:r>
    </w:p>
    <w:p w:rsidR="00CB3B70" w:rsidRPr="00CB3B70" w:rsidRDefault="00CB3B70" w:rsidP="00CB3B70">
      <w:pPr>
        <w:spacing w:after="0" w:line="240" w:lineRule="auto"/>
        <w:ind w:firstLine="426"/>
        <w:contextualSpacing/>
        <w:jc w:val="both"/>
        <w:rPr>
          <w:sz w:val="26"/>
          <w:szCs w:val="26"/>
        </w:rPr>
      </w:pPr>
      <w:r w:rsidRPr="00CB3B70">
        <w:rPr>
          <w:sz w:val="26"/>
          <w:szCs w:val="26"/>
        </w:rPr>
        <w:t>В результате в 2018 году на дворовых территориях по видам работ выполнено:</w:t>
      </w:r>
    </w:p>
    <w:p w:rsidR="00CB3B70" w:rsidRPr="00CB3B70" w:rsidRDefault="00CB3B70" w:rsidP="00CB3B70">
      <w:pPr>
        <w:spacing w:after="0" w:line="240" w:lineRule="auto"/>
        <w:ind w:firstLine="426"/>
        <w:contextualSpacing/>
        <w:jc w:val="both"/>
        <w:rPr>
          <w:sz w:val="26"/>
          <w:szCs w:val="26"/>
        </w:rPr>
      </w:pPr>
      <w:r w:rsidRPr="00CB3B70">
        <w:rPr>
          <w:sz w:val="26"/>
          <w:szCs w:val="26"/>
        </w:rPr>
        <w:t>Ремонт и устройство 15 детских и спортивных площадок: с заменой резинового покрытия 4 107 кв.м. и  заменой МАФ 224 шт.</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Ремонт и обустройство а/б покрытий 16855кв.м. </w:t>
      </w:r>
    </w:p>
    <w:p w:rsidR="00CB3B70" w:rsidRPr="00CB3B70" w:rsidRDefault="00CB3B70" w:rsidP="00CB3B70">
      <w:pPr>
        <w:spacing w:after="0" w:line="240" w:lineRule="auto"/>
        <w:ind w:firstLine="426"/>
        <w:contextualSpacing/>
        <w:jc w:val="both"/>
        <w:rPr>
          <w:sz w:val="26"/>
          <w:szCs w:val="26"/>
        </w:rPr>
      </w:pPr>
      <w:r w:rsidRPr="00CB3B70">
        <w:rPr>
          <w:sz w:val="26"/>
          <w:szCs w:val="26"/>
        </w:rPr>
        <w:t>Замена бортового камня 2904 пог.м.</w:t>
      </w:r>
    </w:p>
    <w:p w:rsidR="00CB3B70" w:rsidRPr="00CB3B70" w:rsidRDefault="00CB3B70" w:rsidP="00CB3B70">
      <w:pPr>
        <w:spacing w:after="0" w:line="240" w:lineRule="auto"/>
        <w:ind w:firstLine="426"/>
        <w:contextualSpacing/>
        <w:jc w:val="both"/>
        <w:rPr>
          <w:sz w:val="26"/>
          <w:szCs w:val="26"/>
        </w:rPr>
      </w:pPr>
      <w:r w:rsidRPr="00CB3B70">
        <w:rPr>
          <w:sz w:val="26"/>
          <w:szCs w:val="26"/>
        </w:rPr>
        <w:t>Обустроено 5 площадок отдыха,</w:t>
      </w:r>
    </w:p>
    <w:p w:rsidR="00CB3B70" w:rsidRPr="00CB3B70" w:rsidRDefault="00CB3B70" w:rsidP="00CB3B70">
      <w:pPr>
        <w:spacing w:after="0" w:line="240" w:lineRule="auto"/>
        <w:ind w:firstLine="426"/>
        <w:contextualSpacing/>
        <w:jc w:val="both"/>
        <w:rPr>
          <w:sz w:val="26"/>
          <w:szCs w:val="26"/>
        </w:rPr>
      </w:pPr>
      <w:r w:rsidRPr="00CB3B70">
        <w:rPr>
          <w:sz w:val="26"/>
          <w:szCs w:val="26"/>
        </w:rPr>
        <w:t>Ремонт газонов 4 100 кв.м.</w:t>
      </w:r>
    </w:p>
    <w:p w:rsidR="00CB3B70" w:rsidRPr="00CB3B70" w:rsidRDefault="00CB3B70" w:rsidP="00CB3B70">
      <w:pPr>
        <w:spacing w:after="0" w:line="240" w:lineRule="auto"/>
        <w:ind w:firstLine="426"/>
        <w:contextualSpacing/>
        <w:jc w:val="both"/>
        <w:rPr>
          <w:sz w:val="26"/>
          <w:szCs w:val="26"/>
        </w:rPr>
      </w:pPr>
      <w:r w:rsidRPr="00CB3B70">
        <w:rPr>
          <w:sz w:val="26"/>
          <w:szCs w:val="26"/>
        </w:rPr>
        <w:t>Выполнена реконструкция контейнерных площадок, 29 шт.</w:t>
      </w:r>
    </w:p>
    <w:p w:rsidR="00CB3B70" w:rsidRPr="00CB3B70" w:rsidRDefault="00CB3B70" w:rsidP="00CB3B70">
      <w:pPr>
        <w:spacing w:after="0" w:line="240" w:lineRule="auto"/>
        <w:ind w:firstLine="426"/>
        <w:contextualSpacing/>
        <w:jc w:val="both"/>
        <w:rPr>
          <w:sz w:val="26"/>
          <w:szCs w:val="26"/>
        </w:rPr>
      </w:pPr>
      <w:r w:rsidRPr="00CB3B70">
        <w:rPr>
          <w:sz w:val="26"/>
          <w:szCs w:val="26"/>
        </w:rPr>
        <w:t>Все работы приняты  административно-технической инспекцией города Москвы.</w:t>
      </w:r>
    </w:p>
    <w:p w:rsidR="00CB3B70" w:rsidRPr="00CB3B70" w:rsidRDefault="00CB3B70" w:rsidP="00CB3B70">
      <w:pPr>
        <w:spacing w:after="0" w:line="240" w:lineRule="auto"/>
        <w:ind w:firstLine="426"/>
        <w:contextualSpacing/>
        <w:jc w:val="both"/>
        <w:rPr>
          <w:sz w:val="26"/>
          <w:szCs w:val="26"/>
        </w:rPr>
      </w:pPr>
      <w:r w:rsidRPr="00CB3B70">
        <w:rPr>
          <w:sz w:val="26"/>
          <w:szCs w:val="26"/>
        </w:rPr>
        <w:t>В рамках программы «Столичное образование» выполнены работы по благоустройству территории ГБПОУ "Колледж  современных технологий имени Героя Советского Союза М.Ф. Панова по адресу: Хибинский  проезд д. 6 к. 1.</w:t>
      </w:r>
    </w:p>
    <w:p w:rsidR="00CB3B70" w:rsidRPr="00CB3B70" w:rsidRDefault="00CB3B70" w:rsidP="00CB3B70">
      <w:pPr>
        <w:spacing w:after="0" w:line="240" w:lineRule="auto"/>
        <w:ind w:firstLine="426"/>
        <w:contextualSpacing/>
        <w:jc w:val="both"/>
        <w:rPr>
          <w:sz w:val="26"/>
          <w:szCs w:val="26"/>
        </w:rPr>
      </w:pPr>
      <w:r w:rsidRPr="00CB3B70">
        <w:rPr>
          <w:sz w:val="26"/>
          <w:szCs w:val="26"/>
        </w:rPr>
        <w:t>-  площадь 0,45 га -  стоимость СМР 6 000,0 руб.</w:t>
      </w:r>
    </w:p>
    <w:p w:rsidR="00CB3B70" w:rsidRPr="00CB3B70" w:rsidRDefault="00CB3B70" w:rsidP="00CB3B70">
      <w:pPr>
        <w:spacing w:after="0" w:line="240" w:lineRule="auto"/>
        <w:ind w:firstLine="426"/>
        <w:contextualSpacing/>
        <w:jc w:val="both"/>
        <w:rPr>
          <w:sz w:val="26"/>
          <w:szCs w:val="26"/>
        </w:rPr>
      </w:pPr>
    </w:p>
    <w:p w:rsidR="00CB3B70" w:rsidRPr="00CB3B70" w:rsidRDefault="00CB3B70" w:rsidP="00CB3B70">
      <w:pPr>
        <w:spacing w:after="0" w:line="240" w:lineRule="auto"/>
        <w:ind w:firstLine="426"/>
        <w:contextualSpacing/>
        <w:jc w:val="both"/>
        <w:rPr>
          <w:sz w:val="26"/>
          <w:szCs w:val="26"/>
        </w:rPr>
      </w:pPr>
      <w:r w:rsidRPr="00CB3B70">
        <w:rPr>
          <w:sz w:val="26"/>
          <w:szCs w:val="26"/>
        </w:rPr>
        <w:t>В рамках программы Государственной программы города Москвы «Развитие городской среды на 2012-2-18 гг.» выполнено благоустройство сквера по Малыгинскому проезду.</w:t>
      </w:r>
    </w:p>
    <w:p w:rsidR="00CB3B70" w:rsidRPr="00CB3B70" w:rsidRDefault="00CB3B70" w:rsidP="00CB3B70">
      <w:pPr>
        <w:spacing w:after="0" w:line="240" w:lineRule="auto"/>
        <w:ind w:firstLine="426"/>
        <w:contextualSpacing/>
        <w:jc w:val="both"/>
        <w:rPr>
          <w:sz w:val="26"/>
          <w:szCs w:val="26"/>
        </w:rPr>
      </w:pPr>
      <w:r w:rsidRPr="00CB3B70">
        <w:rPr>
          <w:sz w:val="26"/>
          <w:szCs w:val="26"/>
        </w:rPr>
        <w:t>площадь 4,5 га, стоимость СМР – 66 900,0 тыс. руб.</w:t>
      </w:r>
    </w:p>
    <w:p w:rsidR="00CB3B70" w:rsidRPr="00CB3B70" w:rsidRDefault="00CB3B70" w:rsidP="00CB3B70">
      <w:pPr>
        <w:spacing w:after="0" w:line="240" w:lineRule="auto"/>
        <w:ind w:firstLine="426"/>
        <w:contextualSpacing/>
        <w:jc w:val="both"/>
        <w:rPr>
          <w:sz w:val="26"/>
          <w:szCs w:val="26"/>
        </w:rPr>
      </w:pPr>
      <w:r w:rsidRPr="00CB3B70">
        <w:rPr>
          <w:sz w:val="26"/>
          <w:szCs w:val="26"/>
        </w:rPr>
        <w:t>выполнены следующие виды работ: обустройство дорожно тропиночной сети, замена покрытия центральной аллеи, устройство цветников, площадок для отдыха, устройство детской и спортивной площадок, ремонт газона, посадка кустарника, замена ограждения, установка сцены, установка опор наружного освещения, диванов и урн.</w:t>
      </w:r>
    </w:p>
    <w:p w:rsidR="00CB3B70" w:rsidRPr="00CB3B70" w:rsidRDefault="00CB3B70" w:rsidP="00CB3B70">
      <w:pPr>
        <w:spacing w:after="0" w:line="240" w:lineRule="auto"/>
        <w:ind w:firstLine="426"/>
        <w:contextualSpacing/>
        <w:jc w:val="both"/>
        <w:rPr>
          <w:sz w:val="26"/>
          <w:szCs w:val="26"/>
        </w:rPr>
      </w:pPr>
    </w:p>
    <w:p w:rsidR="00CB3B70" w:rsidRPr="00CB3B70" w:rsidRDefault="00CB3B70" w:rsidP="00CB3B70">
      <w:pPr>
        <w:spacing w:after="0" w:line="240" w:lineRule="auto"/>
        <w:ind w:firstLine="426"/>
        <w:contextualSpacing/>
        <w:jc w:val="both"/>
        <w:rPr>
          <w:sz w:val="26"/>
          <w:szCs w:val="26"/>
        </w:rPr>
      </w:pPr>
      <w:r w:rsidRPr="00CB3B70">
        <w:rPr>
          <w:sz w:val="26"/>
          <w:szCs w:val="26"/>
        </w:rPr>
        <w:t>За счет средств, полученных в результате экономии от проведенных торгов, выполнены работы по обращениям жителей в ГБУ «Жилищник», управу района, на портал «Наш город»:</w:t>
      </w:r>
    </w:p>
    <w:p w:rsidR="00CB3B70" w:rsidRPr="00CB3B70" w:rsidRDefault="00CB3B70" w:rsidP="00CB3B70">
      <w:pPr>
        <w:spacing w:after="0" w:line="240" w:lineRule="auto"/>
        <w:ind w:firstLine="426"/>
        <w:contextualSpacing/>
        <w:jc w:val="both"/>
        <w:rPr>
          <w:sz w:val="26"/>
          <w:szCs w:val="26"/>
        </w:rPr>
      </w:pPr>
      <w:r w:rsidRPr="00CB3B70">
        <w:rPr>
          <w:sz w:val="26"/>
          <w:szCs w:val="26"/>
        </w:rPr>
        <w:t>-по ремонту асфальта по адресам: ул. Федоскинская, д. 3, д. 9 к. 3, ул. Ротерта д. 10 к. 1,</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-обустройство площадки для выгула животных по адресу: ул. Палехская д. 7,</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-установка МАФ по адресам Ярославское ш. д. 144, Палехская 11,</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-замена контейнерных площадок по адресам: ул. Ротерта 11, Ярославское шоссе, д. 28</w:t>
      </w:r>
    </w:p>
    <w:p w:rsidR="00CB3B70" w:rsidRPr="00CB3B70" w:rsidRDefault="00CB3B70" w:rsidP="00CB3B70">
      <w:pPr>
        <w:spacing w:after="0" w:line="240" w:lineRule="auto"/>
        <w:ind w:firstLine="426"/>
        <w:contextualSpacing/>
        <w:jc w:val="both"/>
        <w:rPr>
          <w:sz w:val="26"/>
          <w:szCs w:val="26"/>
        </w:rPr>
      </w:pPr>
      <w:r w:rsidRPr="00CB3B70">
        <w:rPr>
          <w:sz w:val="26"/>
          <w:szCs w:val="26"/>
        </w:rPr>
        <w:t>-замена урн и скамеек по 22 адресам 50 шт.</w:t>
      </w:r>
    </w:p>
    <w:p w:rsidR="00CB3B70" w:rsidRDefault="00CB3B70" w:rsidP="00CB3B70">
      <w:pPr>
        <w:spacing w:after="0" w:line="240" w:lineRule="auto"/>
        <w:ind w:firstLine="426"/>
        <w:contextualSpacing/>
        <w:jc w:val="both"/>
        <w:rPr>
          <w:sz w:val="26"/>
          <w:szCs w:val="26"/>
        </w:rPr>
      </w:pPr>
      <w:r w:rsidRPr="00CB3B70">
        <w:rPr>
          <w:sz w:val="26"/>
          <w:szCs w:val="26"/>
        </w:rPr>
        <w:t>ДЖК</w:t>
      </w:r>
      <w:r w:rsidR="00EE19FD">
        <w:rPr>
          <w:sz w:val="26"/>
          <w:szCs w:val="26"/>
        </w:rPr>
        <w:t>Х и Б</w:t>
      </w:r>
      <w:r w:rsidRPr="00CB3B70">
        <w:rPr>
          <w:sz w:val="26"/>
          <w:szCs w:val="26"/>
        </w:rPr>
        <w:t xml:space="preserve"> города Москвы установлено 85 дополнительных опор освещения по 18 адресам</w:t>
      </w:r>
      <w:r w:rsidR="002470FB">
        <w:rPr>
          <w:sz w:val="26"/>
          <w:szCs w:val="26"/>
        </w:rPr>
        <w:t>:</w:t>
      </w:r>
    </w:p>
    <w:p w:rsidR="002470FB" w:rsidRPr="002470FB" w:rsidRDefault="002470FB" w:rsidP="002470FB">
      <w:pPr>
        <w:spacing w:after="0" w:line="240" w:lineRule="auto"/>
        <w:ind w:firstLine="284"/>
        <w:contextualSpacing/>
        <w:jc w:val="both"/>
        <w:rPr>
          <w:sz w:val="26"/>
          <w:szCs w:val="26"/>
        </w:rPr>
      </w:pPr>
      <w:r w:rsidRPr="002470FB">
        <w:rPr>
          <w:sz w:val="26"/>
          <w:szCs w:val="26"/>
        </w:rPr>
        <w:t>1.</w:t>
      </w:r>
      <w:r w:rsidRPr="002470FB">
        <w:rPr>
          <w:sz w:val="26"/>
          <w:szCs w:val="26"/>
        </w:rPr>
        <w:tab/>
        <w:t xml:space="preserve">ул. Лосевская, 6 </w:t>
      </w:r>
    </w:p>
    <w:p w:rsidR="002470FB" w:rsidRPr="002470FB" w:rsidRDefault="002470FB" w:rsidP="002470FB">
      <w:pPr>
        <w:spacing w:after="0" w:line="240" w:lineRule="auto"/>
        <w:ind w:firstLine="284"/>
        <w:contextualSpacing/>
        <w:jc w:val="both"/>
        <w:rPr>
          <w:sz w:val="26"/>
          <w:szCs w:val="26"/>
        </w:rPr>
      </w:pPr>
      <w:r w:rsidRPr="002470FB">
        <w:rPr>
          <w:sz w:val="26"/>
          <w:szCs w:val="26"/>
        </w:rPr>
        <w:t>2.</w:t>
      </w:r>
      <w:r w:rsidRPr="002470FB">
        <w:rPr>
          <w:sz w:val="26"/>
          <w:szCs w:val="26"/>
        </w:rPr>
        <w:tab/>
        <w:t>ул. Федоскинская, 6-Ярославское ш, 107А</w:t>
      </w:r>
    </w:p>
    <w:p w:rsidR="002470FB" w:rsidRPr="002470FB" w:rsidRDefault="002470FB" w:rsidP="002470FB">
      <w:pPr>
        <w:spacing w:after="0" w:line="240" w:lineRule="auto"/>
        <w:ind w:firstLine="284"/>
        <w:contextualSpacing/>
        <w:jc w:val="both"/>
        <w:rPr>
          <w:sz w:val="26"/>
          <w:szCs w:val="26"/>
        </w:rPr>
      </w:pPr>
      <w:r w:rsidRPr="002470FB">
        <w:rPr>
          <w:sz w:val="26"/>
          <w:szCs w:val="26"/>
        </w:rPr>
        <w:t>3.</w:t>
      </w:r>
      <w:r w:rsidRPr="002470FB">
        <w:rPr>
          <w:sz w:val="26"/>
          <w:szCs w:val="26"/>
        </w:rPr>
        <w:tab/>
        <w:t xml:space="preserve">ул. Палехская, 131-133 </w:t>
      </w:r>
    </w:p>
    <w:p w:rsidR="002470FB" w:rsidRPr="002470FB" w:rsidRDefault="002470FB" w:rsidP="002470FB">
      <w:pPr>
        <w:spacing w:after="0" w:line="240" w:lineRule="auto"/>
        <w:ind w:firstLine="284"/>
        <w:contextualSpacing/>
        <w:jc w:val="both"/>
        <w:rPr>
          <w:sz w:val="26"/>
          <w:szCs w:val="26"/>
        </w:rPr>
      </w:pPr>
      <w:r w:rsidRPr="002470FB">
        <w:rPr>
          <w:sz w:val="26"/>
          <w:szCs w:val="26"/>
        </w:rPr>
        <w:t>4.</w:t>
      </w:r>
      <w:r w:rsidRPr="002470FB">
        <w:rPr>
          <w:sz w:val="26"/>
          <w:szCs w:val="26"/>
        </w:rPr>
        <w:tab/>
        <w:t xml:space="preserve">ул. Холмогорская, 8 корп.2 - 6 корп..2 </w:t>
      </w:r>
    </w:p>
    <w:p w:rsidR="002470FB" w:rsidRPr="002470FB" w:rsidRDefault="002470FB" w:rsidP="002470FB">
      <w:pPr>
        <w:spacing w:after="0" w:line="240" w:lineRule="auto"/>
        <w:ind w:firstLine="284"/>
        <w:contextualSpacing/>
        <w:jc w:val="both"/>
        <w:rPr>
          <w:sz w:val="26"/>
          <w:szCs w:val="26"/>
        </w:rPr>
      </w:pPr>
      <w:r w:rsidRPr="002470FB">
        <w:rPr>
          <w:sz w:val="26"/>
          <w:szCs w:val="26"/>
        </w:rPr>
        <w:t>5.</w:t>
      </w:r>
      <w:r w:rsidRPr="002470FB">
        <w:rPr>
          <w:sz w:val="26"/>
          <w:szCs w:val="26"/>
        </w:rPr>
        <w:tab/>
        <w:t xml:space="preserve">ул. Ротерта,10 корп.2 </w:t>
      </w:r>
    </w:p>
    <w:p w:rsidR="002470FB" w:rsidRPr="002470FB" w:rsidRDefault="002470FB" w:rsidP="002470FB">
      <w:pPr>
        <w:spacing w:after="0" w:line="240" w:lineRule="auto"/>
        <w:ind w:firstLine="284"/>
        <w:contextualSpacing/>
        <w:jc w:val="both"/>
        <w:rPr>
          <w:sz w:val="26"/>
          <w:szCs w:val="26"/>
        </w:rPr>
      </w:pPr>
      <w:r w:rsidRPr="002470FB">
        <w:rPr>
          <w:sz w:val="26"/>
          <w:szCs w:val="26"/>
        </w:rPr>
        <w:t>6.</w:t>
      </w:r>
      <w:r w:rsidRPr="002470FB">
        <w:rPr>
          <w:sz w:val="26"/>
          <w:szCs w:val="26"/>
        </w:rPr>
        <w:tab/>
        <w:t xml:space="preserve">Ярославское ш,142 </w:t>
      </w:r>
    </w:p>
    <w:p w:rsidR="002470FB" w:rsidRPr="002470FB" w:rsidRDefault="002470FB" w:rsidP="002470FB">
      <w:pPr>
        <w:spacing w:after="0" w:line="240" w:lineRule="auto"/>
        <w:ind w:firstLine="284"/>
        <w:contextualSpacing/>
        <w:jc w:val="both"/>
        <w:rPr>
          <w:sz w:val="26"/>
          <w:szCs w:val="26"/>
        </w:rPr>
      </w:pPr>
      <w:r w:rsidRPr="002470FB">
        <w:rPr>
          <w:sz w:val="26"/>
          <w:szCs w:val="26"/>
        </w:rPr>
        <w:t>7.</w:t>
      </w:r>
      <w:r w:rsidRPr="002470FB">
        <w:rPr>
          <w:sz w:val="26"/>
          <w:szCs w:val="26"/>
        </w:rPr>
        <w:tab/>
        <w:t xml:space="preserve">Хибинский пр, 30 корп.1 </w:t>
      </w:r>
    </w:p>
    <w:p w:rsidR="002470FB" w:rsidRPr="002470FB" w:rsidRDefault="002470FB" w:rsidP="002470FB">
      <w:pPr>
        <w:spacing w:after="0" w:line="240" w:lineRule="auto"/>
        <w:ind w:firstLine="284"/>
        <w:contextualSpacing/>
        <w:jc w:val="both"/>
        <w:rPr>
          <w:sz w:val="26"/>
          <w:szCs w:val="26"/>
        </w:rPr>
      </w:pPr>
      <w:r w:rsidRPr="002470FB">
        <w:rPr>
          <w:sz w:val="26"/>
          <w:szCs w:val="26"/>
        </w:rPr>
        <w:t>8.</w:t>
      </w:r>
      <w:r w:rsidRPr="002470FB">
        <w:rPr>
          <w:sz w:val="26"/>
          <w:szCs w:val="26"/>
        </w:rPr>
        <w:tab/>
        <w:t xml:space="preserve">ул. Вешних Вод, 4 корп.1, 6 корп.1, 8 корп.1 </w:t>
      </w:r>
    </w:p>
    <w:p w:rsidR="002470FB" w:rsidRPr="002470FB" w:rsidRDefault="002470FB" w:rsidP="002470FB">
      <w:pPr>
        <w:spacing w:after="0" w:line="240" w:lineRule="auto"/>
        <w:ind w:firstLine="284"/>
        <w:contextualSpacing/>
        <w:jc w:val="both"/>
        <w:rPr>
          <w:sz w:val="26"/>
          <w:szCs w:val="26"/>
        </w:rPr>
      </w:pPr>
      <w:r w:rsidRPr="002470FB">
        <w:rPr>
          <w:sz w:val="26"/>
          <w:szCs w:val="26"/>
        </w:rPr>
        <w:t>9.</w:t>
      </w:r>
      <w:r w:rsidRPr="002470FB">
        <w:rPr>
          <w:sz w:val="26"/>
          <w:szCs w:val="26"/>
        </w:rPr>
        <w:tab/>
        <w:t>ул. Лосевская,1 корп.3</w:t>
      </w:r>
    </w:p>
    <w:p w:rsidR="002470FB" w:rsidRPr="002470FB" w:rsidRDefault="002470FB" w:rsidP="002470FB">
      <w:pPr>
        <w:spacing w:after="0" w:line="240" w:lineRule="auto"/>
        <w:ind w:firstLine="284"/>
        <w:contextualSpacing/>
        <w:jc w:val="both"/>
        <w:rPr>
          <w:sz w:val="26"/>
          <w:szCs w:val="26"/>
        </w:rPr>
      </w:pPr>
      <w:r w:rsidRPr="002470FB">
        <w:rPr>
          <w:sz w:val="26"/>
          <w:szCs w:val="26"/>
        </w:rPr>
        <w:t>10.</w:t>
      </w:r>
      <w:r w:rsidRPr="002470FB">
        <w:rPr>
          <w:sz w:val="26"/>
          <w:szCs w:val="26"/>
        </w:rPr>
        <w:tab/>
        <w:t xml:space="preserve">Югорский,6 - ст. Лось </w:t>
      </w:r>
    </w:p>
    <w:p w:rsidR="002470FB" w:rsidRPr="002470FB" w:rsidRDefault="002470FB" w:rsidP="002470FB">
      <w:pPr>
        <w:spacing w:after="0" w:line="240" w:lineRule="auto"/>
        <w:ind w:firstLine="284"/>
        <w:contextualSpacing/>
        <w:jc w:val="both"/>
        <w:rPr>
          <w:sz w:val="26"/>
          <w:szCs w:val="26"/>
        </w:rPr>
      </w:pPr>
      <w:r w:rsidRPr="002470FB">
        <w:rPr>
          <w:sz w:val="26"/>
          <w:szCs w:val="26"/>
        </w:rPr>
        <w:t>11.</w:t>
      </w:r>
      <w:r w:rsidRPr="002470FB">
        <w:rPr>
          <w:sz w:val="26"/>
          <w:szCs w:val="26"/>
        </w:rPr>
        <w:tab/>
        <w:t xml:space="preserve">Ярославское ш,8 корп.2 - 8 корп.6 </w:t>
      </w:r>
    </w:p>
    <w:p w:rsidR="002470FB" w:rsidRPr="002470FB" w:rsidRDefault="002470FB" w:rsidP="002470FB">
      <w:pPr>
        <w:spacing w:after="0" w:line="240" w:lineRule="auto"/>
        <w:ind w:firstLine="284"/>
        <w:contextualSpacing/>
        <w:jc w:val="both"/>
        <w:rPr>
          <w:sz w:val="26"/>
          <w:szCs w:val="26"/>
        </w:rPr>
      </w:pPr>
      <w:r w:rsidRPr="002470FB">
        <w:rPr>
          <w:sz w:val="26"/>
          <w:szCs w:val="26"/>
        </w:rPr>
        <w:t>12.</w:t>
      </w:r>
      <w:r w:rsidRPr="002470FB">
        <w:rPr>
          <w:sz w:val="26"/>
          <w:szCs w:val="26"/>
        </w:rPr>
        <w:tab/>
        <w:t xml:space="preserve">ул. Палехская,11 </w:t>
      </w:r>
    </w:p>
    <w:p w:rsidR="002470FB" w:rsidRPr="002470FB" w:rsidRDefault="002470FB" w:rsidP="002470FB">
      <w:pPr>
        <w:spacing w:after="0" w:line="240" w:lineRule="auto"/>
        <w:ind w:firstLine="284"/>
        <w:contextualSpacing/>
        <w:jc w:val="both"/>
        <w:rPr>
          <w:sz w:val="26"/>
          <w:szCs w:val="26"/>
        </w:rPr>
      </w:pPr>
      <w:r w:rsidRPr="002470FB">
        <w:rPr>
          <w:sz w:val="26"/>
          <w:szCs w:val="26"/>
        </w:rPr>
        <w:t>13.</w:t>
      </w:r>
      <w:r w:rsidRPr="002470FB">
        <w:rPr>
          <w:sz w:val="26"/>
          <w:szCs w:val="26"/>
        </w:rPr>
        <w:tab/>
        <w:t xml:space="preserve">ул. Палехская,13 </w:t>
      </w:r>
    </w:p>
    <w:p w:rsidR="002470FB" w:rsidRPr="002470FB" w:rsidRDefault="002470FB" w:rsidP="002470FB">
      <w:pPr>
        <w:spacing w:after="0" w:line="240" w:lineRule="auto"/>
        <w:ind w:firstLine="284"/>
        <w:contextualSpacing/>
        <w:jc w:val="both"/>
        <w:rPr>
          <w:sz w:val="26"/>
          <w:szCs w:val="26"/>
        </w:rPr>
      </w:pPr>
      <w:r w:rsidRPr="002470FB">
        <w:rPr>
          <w:sz w:val="26"/>
          <w:szCs w:val="26"/>
        </w:rPr>
        <w:t>14.</w:t>
      </w:r>
      <w:r w:rsidRPr="002470FB">
        <w:rPr>
          <w:sz w:val="26"/>
          <w:szCs w:val="26"/>
        </w:rPr>
        <w:tab/>
        <w:t xml:space="preserve">ул. Холмогорская,2 корп.2 </w:t>
      </w:r>
    </w:p>
    <w:p w:rsidR="002470FB" w:rsidRPr="002470FB" w:rsidRDefault="002470FB" w:rsidP="002470FB">
      <w:pPr>
        <w:spacing w:after="0" w:line="240" w:lineRule="auto"/>
        <w:ind w:firstLine="284"/>
        <w:contextualSpacing/>
        <w:jc w:val="both"/>
        <w:rPr>
          <w:sz w:val="26"/>
          <w:szCs w:val="26"/>
        </w:rPr>
      </w:pPr>
      <w:r w:rsidRPr="002470FB">
        <w:rPr>
          <w:sz w:val="26"/>
          <w:szCs w:val="26"/>
        </w:rPr>
        <w:t>15.</w:t>
      </w:r>
      <w:r w:rsidRPr="002470FB">
        <w:rPr>
          <w:sz w:val="26"/>
          <w:szCs w:val="26"/>
        </w:rPr>
        <w:tab/>
        <w:t>ул. Ротерта,10 корп.1</w:t>
      </w:r>
    </w:p>
    <w:p w:rsidR="002470FB" w:rsidRPr="002470FB" w:rsidRDefault="002470FB" w:rsidP="002470FB">
      <w:pPr>
        <w:spacing w:after="0" w:line="240" w:lineRule="auto"/>
        <w:ind w:firstLine="284"/>
        <w:contextualSpacing/>
        <w:jc w:val="both"/>
        <w:rPr>
          <w:sz w:val="26"/>
          <w:szCs w:val="26"/>
        </w:rPr>
      </w:pPr>
      <w:r w:rsidRPr="002470FB">
        <w:rPr>
          <w:sz w:val="26"/>
          <w:szCs w:val="26"/>
        </w:rPr>
        <w:t>16.</w:t>
      </w:r>
      <w:r w:rsidRPr="002470FB">
        <w:rPr>
          <w:sz w:val="26"/>
          <w:szCs w:val="26"/>
        </w:rPr>
        <w:tab/>
        <w:t xml:space="preserve">Ярославское шоссе, д. 133 </w:t>
      </w:r>
    </w:p>
    <w:p w:rsidR="002470FB" w:rsidRPr="002470FB" w:rsidRDefault="002470FB" w:rsidP="002470FB">
      <w:pPr>
        <w:spacing w:after="0" w:line="240" w:lineRule="auto"/>
        <w:ind w:firstLine="284"/>
        <w:contextualSpacing/>
        <w:jc w:val="both"/>
        <w:rPr>
          <w:sz w:val="26"/>
          <w:szCs w:val="26"/>
        </w:rPr>
      </w:pPr>
      <w:r w:rsidRPr="002470FB">
        <w:rPr>
          <w:sz w:val="26"/>
          <w:szCs w:val="26"/>
        </w:rPr>
        <w:t>17.</w:t>
      </w:r>
      <w:r w:rsidRPr="002470FB">
        <w:rPr>
          <w:sz w:val="26"/>
          <w:szCs w:val="26"/>
        </w:rPr>
        <w:tab/>
        <w:t>Ярославское шоссе, д. 133 (детская площадка)</w:t>
      </w:r>
    </w:p>
    <w:p w:rsidR="002470FB" w:rsidRDefault="002470FB" w:rsidP="002470FB">
      <w:pPr>
        <w:spacing w:after="0" w:line="240" w:lineRule="auto"/>
        <w:ind w:firstLine="284"/>
        <w:contextualSpacing/>
        <w:jc w:val="both"/>
        <w:rPr>
          <w:sz w:val="26"/>
          <w:szCs w:val="26"/>
        </w:rPr>
      </w:pPr>
      <w:r w:rsidRPr="002470FB">
        <w:rPr>
          <w:sz w:val="26"/>
          <w:szCs w:val="26"/>
        </w:rPr>
        <w:t>18.</w:t>
      </w:r>
      <w:r w:rsidRPr="002470FB">
        <w:rPr>
          <w:sz w:val="26"/>
          <w:szCs w:val="26"/>
        </w:rPr>
        <w:tab/>
        <w:t>Палехская ул., д. 19, корп.1</w:t>
      </w:r>
    </w:p>
    <w:p w:rsidR="00117260" w:rsidRPr="002470FB" w:rsidRDefault="00117260" w:rsidP="002470FB">
      <w:pPr>
        <w:spacing w:after="0" w:line="240" w:lineRule="auto"/>
        <w:ind w:firstLine="284"/>
        <w:contextualSpacing/>
        <w:jc w:val="both"/>
        <w:rPr>
          <w:sz w:val="26"/>
          <w:szCs w:val="26"/>
        </w:rPr>
      </w:pPr>
      <w:r w:rsidRPr="00117260">
        <w:rPr>
          <w:sz w:val="26"/>
          <w:szCs w:val="26"/>
        </w:rPr>
        <w:t>На территории Ярославского района в 2015 году установлены объекты единой системы навигации г. Москвы, в частности городские навигационные указатели в количестве 69 единиц, из которых 33 единицы переданы на баланс ГБУ «Автомобильные дороги» города Москвы и 36 единиц ГБУ «Жилищник Ярославского района».</w:t>
      </w:r>
    </w:p>
    <w:p w:rsidR="00CB3B70" w:rsidRPr="00D30308" w:rsidRDefault="00CB3B70" w:rsidP="00CB3B70">
      <w:pPr>
        <w:spacing w:after="0" w:line="240" w:lineRule="auto"/>
        <w:ind w:firstLine="426"/>
        <w:contextualSpacing/>
        <w:jc w:val="both"/>
        <w:rPr>
          <w:sz w:val="26"/>
          <w:szCs w:val="26"/>
        </w:rPr>
      </w:pPr>
      <w:r w:rsidRPr="00D30308">
        <w:rPr>
          <w:sz w:val="26"/>
          <w:szCs w:val="26"/>
        </w:rPr>
        <w:t>Содержание, уборка территории и контейнерных площадок в 2018 году</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Содержание и текущий ремонт 35 объектов дорожного хозяйства, 197 дворовых территорий района, 50 озелененных территорий, за исключением Ярославского шоссе и дублеров, осуществляет ГБУ «Жилищник Ярославского района» с января 2015 года. </w:t>
      </w:r>
    </w:p>
    <w:p w:rsidR="00CB3B70" w:rsidRPr="00CB3B70" w:rsidRDefault="00CB3B70" w:rsidP="00CB3B70">
      <w:pPr>
        <w:spacing w:after="0" w:line="240" w:lineRule="auto"/>
        <w:ind w:firstLine="426"/>
        <w:contextualSpacing/>
        <w:jc w:val="both"/>
        <w:rPr>
          <w:sz w:val="26"/>
          <w:szCs w:val="26"/>
        </w:rPr>
      </w:pPr>
      <w:r w:rsidRPr="00CB3B70">
        <w:rPr>
          <w:sz w:val="26"/>
          <w:szCs w:val="26"/>
        </w:rPr>
        <w:t>Общая площадь ОДХ третьей категории, составляет 243806,3 м2.  Протяженность ОДХ 20439 п. м, площадь проезжей части –188376,4 м2, площадь  тротуаров – 43029,8 м2, площадь парковок 11750,1 м2</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При проведении работ по механизированной уборке ОДХ задействовано 18 единиц техники, таких как трактора, лаповые снегопогрузчики, фронтальные погрузчики, самосвалы. Уборочная техника оборудована системой ГЛОНАСС. Контролирующими органами ежедневно осуществляется мониторинг выхода техники на дворовые территории </w:t>
      </w:r>
      <w:r w:rsidRPr="00CB3B70">
        <w:rPr>
          <w:sz w:val="26"/>
          <w:szCs w:val="26"/>
        </w:rPr>
        <w:lastRenderedPageBreak/>
        <w:t>и ОДХ Ярославского района. В зимний период времени для уборки ОДХ задействованы 4 мобильные бригады в количестве 29 человек. 1 бригада – для работы в ночное время, 3 бригады – для работы в дневное время.</w:t>
      </w:r>
    </w:p>
    <w:p w:rsidR="00CB3B70" w:rsidRPr="00CB3B70" w:rsidRDefault="00CB3B70" w:rsidP="00CB3B70">
      <w:pPr>
        <w:spacing w:after="0" w:line="240" w:lineRule="auto"/>
        <w:ind w:firstLine="426"/>
        <w:contextualSpacing/>
        <w:jc w:val="both"/>
        <w:rPr>
          <w:sz w:val="26"/>
          <w:szCs w:val="26"/>
        </w:rPr>
      </w:pPr>
      <w:r w:rsidRPr="00CB3B70">
        <w:rPr>
          <w:sz w:val="26"/>
          <w:szCs w:val="26"/>
        </w:rPr>
        <w:t>На территории района определены места хранения щебня и противогололедных материалов ПГМ (Ярославское ш., влад. 48-114А). Район в полном объеме обеспечен противогололедными материалами</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На 13-ти остановках установлены контейнеры для аварийного запаса ПГМ. </w:t>
      </w:r>
    </w:p>
    <w:p w:rsidR="00CB3B70" w:rsidRPr="00CB3B70" w:rsidRDefault="00CB3B70" w:rsidP="00CB3B70">
      <w:pPr>
        <w:spacing w:after="0" w:line="240" w:lineRule="auto"/>
        <w:ind w:firstLine="426"/>
        <w:contextualSpacing/>
        <w:jc w:val="both"/>
        <w:rPr>
          <w:sz w:val="26"/>
          <w:szCs w:val="26"/>
        </w:rPr>
      </w:pPr>
    </w:p>
    <w:p w:rsidR="00CB3B70" w:rsidRPr="00CB3B70" w:rsidRDefault="00CB3B70" w:rsidP="00CB3B70">
      <w:pPr>
        <w:spacing w:after="0" w:line="240" w:lineRule="auto"/>
        <w:ind w:firstLine="426"/>
        <w:contextualSpacing/>
        <w:jc w:val="both"/>
        <w:rPr>
          <w:sz w:val="26"/>
          <w:szCs w:val="26"/>
        </w:rPr>
      </w:pPr>
      <w:r w:rsidRPr="00CB3B70">
        <w:rPr>
          <w:sz w:val="26"/>
          <w:szCs w:val="26"/>
        </w:rPr>
        <w:t>Санитарное содержание дворовых территорий</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На территории района расположено 197 дворов, общая уборочная площадь дворовых территорий в зимний период составляет 550570,5 кв.м., в том числе ручная уборка – 439584,5; механизированная уборка – 108567 кв.м. </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Содержание и текущий ремонт всех дворовых территорий района  осуществляет ГБУ «Жилищник Ярославского района» с января 2015 года. В штате учреждения в 2018 году работало </w:t>
      </w:r>
      <w:r w:rsidR="00804D16">
        <w:rPr>
          <w:sz w:val="26"/>
          <w:szCs w:val="26"/>
        </w:rPr>
        <w:t>211</w:t>
      </w:r>
      <w:r w:rsidRPr="00CB3B70">
        <w:rPr>
          <w:sz w:val="26"/>
          <w:szCs w:val="26"/>
        </w:rPr>
        <w:t xml:space="preserve"> дворников, которые обеспечены необходимой спецодеждой и ручным инвентарем.</w:t>
      </w:r>
    </w:p>
    <w:p w:rsidR="00CB3B70" w:rsidRPr="00CB3B70" w:rsidRDefault="00CB3B70" w:rsidP="00CB3B70">
      <w:pPr>
        <w:spacing w:after="0" w:line="240" w:lineRule="auto"/>
        <w:ind w:firstLine="426"/>
        <w:contextualSpacing/>
        <w:jc w:val="both"/>
        <w:rPr>
          <w:sz w:val="26"/>
          <w:szCs w:val="26"/>
        </w:rPr>
      </w:pPr>
      <w:r w:rsidRPr="00CB3B70">
        <w:rPr>
          <w:sz w:val="26"/>
          <w:szCs w:val="26"/>
        </w:rPr>
        <w:t>При проведении работ по механизированной уборке дворовых территорий было задействовано 8 единиц самоходной и 1 единица автомобильной техники. Также использовались тележки-дозаторы для разбрасывания реагентов, в количестве 160 ед. было закуплено 66 снегоуборочных ротора.</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Вся уборочная техника оборудована системой ГЛОНАСС. Контролирующими органами ежедневно осуществляется мониторинг выхода техники на дворовые территории района. </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На территории района определены места хранения противогололедных материалов ПГМ (Ярославское ш. д. 48/114 А). Район был в полном объёме обеспечен противогололедными материалами. </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Вывоз отходов от уборки дворовой территории производит, в соответствии с договором, мусоровывозящая организация ООО «Хартия». </w:t>
      </w:r>
    </w:p>
    <w:p w:rsidR="00CB3B70" w:rsidRPr="00CB3B70" w:rsidRDefault="00CB3B70" w:rsidP="00CB3B70">
      <w:pPr>
        <w:spacing w:after="0" w:line="240" w:lineRule="auto"/>
        <w:ind w:firstLine="426"/>
        <w:contextualSpacing/>
        <w:jc w:val="both"/>
        <w:rPr>
          <w:sz w:val="26"/>
          <w:szCs w:val="26"/>
        </w:rPr>
      </w:pPr>
      <w:r w:rsidRPr="00CB3B70">
        <w:rPr>
          <w:sz w:val="26"/>
          <w:szCs w:val="26"/>
        </w:rPr>
        <w:t>На 52 контейнерных площадках района установлены специальные контейнеры для сбора пластика и 4 контейнера для сбора стекла.</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Для вывоза твердых бытовых отходов (ТБО) ГБУ «Жилищник Ярославского района» установлено 198 контейнера объемом 1,1 куб.м. и 128 шт. по другим УК. Всего установлено  326 контейнеров для сбора ТБО на 133 контейнерных площадках района. Вывоз ТБО производится ежедневно в соответствии с утвержденным графиком.  </w:t>
      </w:r>
    </w:p>
    <w:p w:rsidR="00CB3B70" w:rsidRPr="00CB3B70" w:rsidRDefault="00CB3B70" w:rsidP="00CB3B70">
      <w:pPr>
        <w:spacing w:after="0" w:line="240" w:lineRule="auto"/>
        <w:ind w:firstLine="426"/>
        <w:contextualSpacing/>
        <w:jc w:val="both"/>
        <w:rPr>
          <w:sz w:val="26"/>
          <w:szCs w:val="26"/>
        </w:rPr>
      </w:pPr>
      <w:r w:rsidRPr="00CB3B70">
        <w:rPr>
          <w:sz w:val="26"/>
          <w:szCs w:val="26"/>
        </w:rPr>
        <w:t>Количество оборудованных бункерных площадок составляет 26 шт. Вывоз крупногабаритного мусора (КГМ) производится по мере заполнения бункеров мусором на основании заявок мастеров, обслуживающих жилой фонд.  В день вывозится от 10 до 15 бункеров, объемом 8 куб.м.</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На территории Ярославского района расположено </w:t>
      </w:r>
      <w:r w:rsidR="00B63990">
        <w:rPr>
          <w:sz w:val="26"/>
          <w:szCs w:val="26"/>
        </w:rPr>
        <w:t>204</w:t>
      </w:r>
      <w:r w:rsidRPr="00CB3B70">
        <w:rPr>
          <w:sz w:val="26"/>
          <w:szCs w:val="26"/>
        </w:rPr>
        <w:t xml:space="preserve"> многоквартирных дома</w:t>
      </w:r>
      <w:r w:rsidR="00296CF9">
        <w:rPr>
          <w:sz w:val="26"/>
          <w:szCs w:val="26"/>
        </w:rPr>
        <w:t xml:space="preserve"> с учетом</w:t>
      </w:r>
      <w:r w:rsidR="00B63990">
        <w:rPr>
          <w:sz w:val="26"/>
          <w:szCs w:val="26"/>
        </w:rPr>
        <w:t xml:space="preserve"> общежити</w:t>
      </w:r>
      <w:r w:rsidR="00296CF9">
        <w:rPr>
          <w:sz w:val="26"/>
          <w:szCs w:val="26"/>
        </w:rPr>
        <w:t>й</w:t>
      </w:r>
      <w:r w:rsidRPr="00CB3B70">
        <w:rPr>
          <w:sz w:val="26"/>
          <w:szCs w:val="26"/>
        </w:rPr>
        <w:t>. Крупнейшей управляющей компанией района является ГБУ «Жилищник Ярославского района», в управлении которой находятся 133 многоквартирных дома.</w:t>
      </w:r>
    </w:p>
    <w:p w:rsidR="00CB3B70" w:rsidRPr="00CB3B70" w:rsidRDefault="00CB3B70" w:rsidP="00CB3B70">
      <w:pPr>
        <w:spacing w:after="0" w:line="240" w:lineRule="auto"/>
        <w:ind w:firstLine="426"/>
        <w:contextualSpacing/>
        <w:jc w:val="both"/>
        <w:rPr>
          <w:sz w:val="26"/>
          <w:szCs w:val="26"/>
        </w:rPr>
      </w:pPr>
      <w:r w:rsidRPr="00CB3B70">
        <w:rPr>
          <w:sz w:val="26"/>
          <w:szCs w:val="26"/>
        </w:rPr>
        <w:t>Также управление МКД в районе осуществляют:</w:t>
      </w:r>
    </w:p>
    <w:p w:rsidR="00CB3B70" w:rsidRPr="00CB3B70" w:rsidRDefault="00CB3B70" w:rsidP="00CB3B70">
      <w:pPr>
        <w:spacing w:after="0" w:line="240" w:lineRule="auto"/>
        <w:ind w:firstLine="426"/>
        <w:contextualSpacing/>
        <w:jc w:val="both"/>
        <w:rPr>
          <w:sz w:val="26"/>
          <w:szCs w:val="26"/>
        </w:rPr>
      </w:pPr>
      <w:r w:rsidRPr="00CB3B70">
        <w:rPr>
          <w:sz w:val="26"/>
          <w:szCs w:val="26"/>
        </w:rPr>
        <w:t>•</w:t>
      </w:r>
      <w:r w:rsidRPr="00CB3B70">
        <w:rPr>
          <w:sz w:val="26"/>
          <w:szCs w:val="26"/>
        </w:rPr>
        <w:tab/>
        <w:t>20  жилищно-строительных кооператива (ЖСК);</w:t>
      </w:r>
    </w:p>
    <w:p w:rsidR="00CB3B70" w:rsidRPr="00CB3B70" w:rsidRDefault="00CB3B70" w:rsidP="00CB3B70">
      <w:pPr>
        <w:spacing w:after="0" w:line="240" w:lineRule="auto"/>
        <w:ind w:firstLine="426"/>
        <w:contextualSpacing/>
        <w:jc w:val="both"/>
        <w:rPr>
          <w:sz w:val="26"/>
          <w:szCs w:val="26"/>
        </w:rPr>
      </w:pPr>
      <w:r w:rsidRPr="00CB3B70">
        <w:rPr>
          <w:sz w:val="26"/>
          <w:szCs w:val="26"/>
        </w:rPr>
        <w:t>•</w:t>
      </w:r>
      <w:r w:rsidRPr="00CB3B70">
        <w:rPr>
          <w:sz w:val="26"/>
          <w:szCs w:val="26"/>
        </w:rPr>
        <w:tab/>
        <w:t>6 товариществ собственников жилья (ТСЖ);</w:t>
      </w:r>
    </w:p>
    <w:p w:rsidR="00CB3B70" w:rsidRPr="00CB3B70" w:rsidRDefault="00CB3B70" w:rsidP="00CB3B70">
      <w:pPr>
        <w:spacing w:after="0" w:line="240" w:lineRule="auto"/>
        <w:ind w:firstLine="426"/>
        <w:contextualSpacing/>
        <w:jc w:val="both"/>
        <w:rPr>
          <w:sz w:val="26"/>
          <w:szCs w:val="26"/>
        </w:rPr>
      </w:pPr>
      <w:r w:rsidRPr="00CB3B70">
        <w:rPr>
          <w:sz w:val="26"/>
          <w:szCs w:val="26"/>
        </w:rPr>
        <w:t>•</w:t>
      </w:r>
      <w:r w:rsidRPr="00CB3B70">
        <w:rPr>
          <w:sz w:val="26"/>
          <w:szCs w:val="26"/>
        </w:rPr>
        <w:tab/>
        <w:t>3 частные управляющие компании (ООО «УК «Ярославский», ООО «УК Бриг»,  ООО «ТСК»).</w:t>
      </w:r>
    </w:p>
    <w:p w:rsidR="00CB3B70" w:rsidRPr="00CB3B70" w:rsidRDefault="00CB3B70" w:rsidP="00CB3B70">
      <w:pPr>
        <w:spacing w:after="0" w:line="240" w:lineRule="auto"/>
        <w:ind w:firstLine="426"/>
        <w:contextualSpacing/>
        <w:jc w:val="both"/>
        <w:rPr>
          <w:sz w:val="26"/>
          <w:szCs w:val="26"/>
        </w:rPr>
      </w:pPr>
      <w:r w:rsidRPr="00CB3B70">
        <w:rPr>
          <w:sz w:val="26"/>
          <w:szCs w:val="26"/>
        </w:rPr>
        <w:t>В рамках реализации краткосрочной Региональной программы капитального ремонта в МКД района в 2018 году выполнена работа по замене лифтового оборудования в 2 домах, (всего 8 лифтов):</w:t>
      </w:r>
    </w:p>
    <w:p w:rsidR="00CB3B70" w:rsidRPr="00CB3B70" w:rsidRDefault="00CB3B70" w:rsidP="00CB3B70">
      <w:pPr>
        <w:spacing w:after="0" w:line="240" w:lineRule="auto"/>
        <w:ind w:firstLine="426"/>
        <w:contextualSpacing/>
        <w:jc w:val="both"/>
        <w:rPr>
          <w:sz w:val="26"/>
          <w:szCs w:val="26"/>
        </w:rPr>
      </w:pPr>
      <w:r w:rsidRPr="00CB3B70">
        <w:rPr>
          <w:sz w:val="26"/>
          <w:szCs w:val="26"/>
        </w:rPr>
        <w:t>- Ярославское шоссе, дом 12,корп. 2– заменено 4 лифта;</w:t>
      </w:r>
    </w:p>
    <w:p w:rsidR="00CB3B70" w:rsidRPr="00CB3B70" w:rsidRDefault="00CB3B70" w:rsidP="00CB3B70">
      <w:pPr>
        <w:spacing w:after="0" w:line="240" w:lineRule="auto"/>
        <w:ind w:firstLine="426"/>
        <w:contextualSpacing/>
        <w:jc w:val="both"/>
        <w:rPr>
          <w:sz w:val="26"/>
          <w:szCs w:val="26"/>
        </w:rPr>
      </w:pPr>
      <w:r w:rsidRPr="00CB3B70">
        <w:rPr>
          <w:sz w:val="26"/>
          <w:szCs w:val="26"/>
        </w:rPr>
        <w:t>- Ярославское шоссе, дом 22,корп. 2– заменено 4 лифта;</w:t>
      </w:r>
    </w:p>
    <w:p w:rsidR="00CB3B70" w:rsidRPr="00CB3B70" w:rsidRDefault="00CB3B70" w:rsidP="00CB3B70">
      <w:pPr>
        <w:spacing w:after="0" w:line="240" w:lineRule="auto"/>
        <w:ind w:firstLine="426"/>
        <w:contextualSpacing/>
        <w:jc w:val="both"/>
        <w:rPr>
          <w:sz w:val="26"/>
          <w:szCs w:val="26"/>
        </w:rPr>
      </w:pPr>
      <w:r w:rsidRPr="00CB3B70">
        <w:rPr>
          <w:sz w:val="26"/>
          <w:szCs w:val="26"/>
        </w:rPr>
        <w:lastRenderedPageBreak/>
        <w:t>Также за счет средств экономии отремонтировано лифтовое оборудование по адресу: Ярославское шоссе, д. 6, корп. 1 – 1 лифт; произведена замена кровли по адресам: ул. Ротерта., д. 1; ул. Холмогорская, д.7; ул. Федоскинская, д. 9, корп. 1.</w:t>
      </w:r>
    </w:p>
    <w:p w:rsidR="00CB3B70" w:rsidRPr="00CB3B70" w:rsidRDefault="00CB3B70" w:rsidP="00CB3B70">
      <w:pPr>
        <w:spacing w:after="0" w:line="240" w:lineRule="auto"/>
        <w:ind w:firstLine="426"/>
        <w:contextualSpacing/>
        <w:jc w:val="both"/>
        <w:rPr>
          <w:sz w:val="26"/>
          <w:szCs w:val="26"/>
        </w:rPr>
      </w:pPr>
      <w:r w:rsidRPr="00CB3B70">
        <w:rPr>
          <w:sz w:val="26"/>
          <w:szCs w:val="26"/>
        </w:rPr>
        <w:t>В рамках выполнения работ по ремонту подъездов многоквартирных домов в 2018 году выполнены работы по ремонту 140 подъездов в 37 многоквартирных домах.</w:t>
      </w:r>
    </w:p>
    <w:p w:rsidR="00CB3B70" w:rsidRPr="00CB3B70" w:rsidRDefault="00CB3B70" w:rsidP="00CB3B70">
      <w:pPr>
        <w:spacing w:after="0" w:line="240" w:lineRule="auto"/>
        <w:ind w:firstLine="426"/>
        <w:contextualSpacing/>
        <w:jc w:val="both"/>
        <w:rPr>
          <w:sz w:val="26"/>
          <w:szCs w:val="26"/>
        </w:rPr>
      </w:pPr>
      <w:r w:rsidRPr="00CB3B70">
        <w:rPr>
          <w:sz w:val="26"/>
          <w:szCs w:val="26"/>
        </w:rPr>
        <w:t>Выполнены работы по замене оконных блоков на ПВХ по адресам:</w:t>
      </w:r>
    </w:p>
    <w:p w:rsidR="00CB3B70" w:rsidRPr="00CB3B70" w:rsidRDefault="00CB3B70" w:rsidP="00CB3B70">
      <w:pPr>
        <w:spacing w:after="0" w:line="240" w:lineRule="auto"/>
        <w:ind w:firstLine="426"/>
        <w:contextualSpacing/>
        <w:jc w:val="both"/>
        <w:rPr>
          <w:sz w:val="26"/>
          <w:szCs w:val="26"/>
        </w:rPr>
      </w:pPr>
      <w:r w:rsidRPr="00CB3B70">
        <w:rPr>
          <w:sz w:val="26"/>
          <w:szCs w:val="26"/>
        </w:rPr>
        <w:t>- ул. Вешних Вод, д. 2, корп.5 – 128 шт.</w:t>
      </w:r>
    </w:p>
    <w:p w:rsidR="00CB3B70" w:rsidRPr="00CB3B70" w:rsidRDefault="00CB3B70" w:rsidP="00CB3B70">
      <w:pPr>
        <w:spacing w:after="0" w:line="240" w:lineRule="auto"/>
        <w:ind w:firstLine="426"/>
        <w:contextualSpacing/>
        <w:jc w:val="both"/>
        <w:rPr>
          <w:sz w:val="26"/>
          <w:szCs w:val="26"/>
        </w:rPr>
      </w:pPr>
      <w:r w:rsidRPr="00CB3B70">
        <w:rPr>
          <w:sz w:val="26"/>
          <w:szCs w:val="26"/>
        </w:rPr>
        <w:t>- Ярославское ш., д. 61 – 16 шт.</w:t>
      </w:r>
    </w:p>
    <w:p w:rsidR="00CB3B70" w:rsidRPr="00CB3B70" w:rsidRDefault="00CB3B70" w:rsidP="00CB3B70">
      <w:pPr>
        <w:spacing w:after="0" w:line="240" w:lineRule="auto"/>
        <w:ind w:firstLine="426"/>
        <w:contextualSpacing/>
        <w:jc w:val="both"/>
        <w:rPr>
          <w:sz w:val="26"/>
          <w:szCs w:val="26"/>
        </w:rPr>
      </w:pPr>
      <w:r w:rsidRPr="00CB3B70">
        <w:rPr>
          <w:sz w:val="26"/>
          <w:szCs w:val="26"/>
        </w:rPr>
        <w:t>Кроме того, выполнены работы по замене 16 входных дверей по следующим адресам:</w:t>
      </w:r>
    </w:p>
    <w:p w:rsidR="00CB3B70" w:rsidRPr="00CB3B70" w:rsidRDefault="00CB3B70" w:rsidP="00CB3B70">
      <w:pPr>
        <w:spacing w:after="0" w:line="240" w:lineRule="auto"/>
        <w:ind w:firstLine="426"/>
        <w:contextualSpacing/>
        <w:jc w:val="both"/>
        <w:rPr>
          <w:sz w:val="26"/>
          <w:szCs w:val="26"/>
        </w:rPr>
      </w:pPr>
      <w:r w:rsidRPr="00CB3B70">
        <w:rPr>
          <w:sz w:val="26"/>
          <w:szCs w:val="26"/>
        </w:rPr>
        <w:t>- ул. Холмогорская, д. 6, к.1 – 2 шт.</w:t>
      </w:r>
    </w:p>
    <w:p w:rsidR="00CB3B70" w:rsidRPr="00CB3B70" w:rsidRDefault="00CB3B70" w:rsidP="00CB3B70">
      <w:pPr>
        <w:spacing w:after="0" w:line="240" w:lineRule="auto"/>
        <w:ind w:firstLine="426"/>
        <w:contextualSpacing/>
        <w:jc w:val="both"/>
        <w:rPr>
          <w:sz w:val="26"/>
          <w:szCs w:val="26"/>
        </w:rPr>
      </w:pPr>
      <w:r w:rsidRPr="00CB3B70">
        <w:rPr>
          <w:sz w:val="26"/>
          <w:szCs w:val="26"/>
        </w:rPr>
        <w:t>- ул. Холмогорская, д. 8 – 1 шт.</w:t>
      </w:r>
    </w:p>
    <w:p w:rsidR="00CB3B70" w:rsidRPr="00CB3B70" w:rsidRDefault="00CB3B70" w:rsidP="00CB3B70">
      <w:pPr>
        <w:spacing w:after="0" w:line="240" w:lineRule="auto"/>
        <w:ind w:firstLine="426"/>
        <w:contextualSpacing/>
        <w:jc w:val="both"/>
        <w:rPr>
          <w:sz w:val="26"/>
          <w:szCs w:val="26"/>
        </w:rPr>
      </w:pPr>
      <w:r w:rsidRPr="00CB3B70">
        <w:rPr>
          <w:sz w:val="26"/>
          <w:szCs w:val="26"/>
        </w:rPr>
        <w:t>- Ярославское ш., д. 16 – 1 шт.</w:t>
      </w:r>
    </w:p>
    <w:p w:rsidR="00CB3B70" w:rsidRPr="00CB3B70" w:rsidRDefault="00CB3B70" w:rsidP="00CB3B70">
      <w:pPr>
        <w:spacing w:after="0" w:line="240" w:lineRule="auto"/>
        <w:ind w:firstLine="426"/>
        <w:contextualSpacing/>
        <w:jc w:val="both"/>
        <w:rPr>
          <w:sz w:val="26"/>
          <w:szCs w:val="26"/>
        </w:rPr>
      </w:pPr>
      <w:r w:rsidRPr="00CB3B70">
        <w:rPr>
          <w:sz w:val="26"/>
          <w:szCs w:val="26"/>
        </w:rPr>
        <w:t xml:space="preserve">       - Ярославское ш., д. 122, к.1 – 1 шт.</w:t>
      </w:r>
    </w:p>
    <w:p w:rsidR="00CB3B70" w:rsidRPr="00CB3B70" w:rsidRDefault="00CB3B70" w:rsidP="00CB3B70">
      <w:pPr>
        <w:spacing w:after="0" w:line="240" w:lineRule="auto"/>
        <w:ind w:firstLine="426"/>
        <w:contextualSpacing/>
        <w:jc w:val="both"/>
        <w:rPr>
          <w:sz w:val="26"/>
          <w:szCs w:val="26"/>
        </w:rPr>
      </w:pPr>
      <w:r w:rsidRPr="00CB3B70">
        <w:rPr>
          <w:sz w:val="26"/>
          <w:szCs w:val="26"/>
        </w:rPr>
        <w:t>- Ярославское ш., д. 34 – 3 шт.</w:t>
      </w:r>
    </w:p>
    <w:p w:rsidR="00CB3B70" w:rsidRPr="00CB3B70" w:rsidRDefault="00CB3B70" w:rsidP="00CB3B70">
      <w:pPr>
        <w:spacing w:after="0" w:line="240" w:lineRule="auto"/>
        <w:ind w:firstLine="426"/>
        <w:contextualSpacing/>
        <w:jc w:val="both"/>
        <w:rPr>
          <w:sz w:val="26"/>
          <w:szCs w:val="26"/>
        </w:rPr>
      </w:pPr>
      <w:r w:rsidRPr="00CB3B70">
        <w:rPr>
          <w:sz w:val="26"/>
          <w:szCs w:val="26"/>
        </w:rPr>
        <w:t>-ул. Вешних Вод, д. 2, корп. 5 – 8 шт.</w:t>
      </w:r>
    </w:p>
    <w:p w:rsidR="00CB3B70" w:rsidRDefault="00CB3B70" w:rsidP="00CB3B70">
      <w:pPr>
        <w:spacing w:after="0" w:line="240" w:lineRule="auto"/>
        <w:ind w:firstLine="426"/>
        <w:contextualSpacing/>
        <w:jc w:val="both"/>
        <w:rPr>
          <w:sz w:val="26"/>
          <w:szCs w:val="26"/>
        </w:rPr>
      </w:pPr>
      <w:r w:rsidRPr="00CB3B70">
        <w:rPr>
          <w:sz w:val="26"/>
          <w:szCs w:val="26"/>
        </w:rPr>
        <w:t>В ходе работ по ремонту подъездов выполнены энергосберегающие мероприятия – замена светильников на энергосберегающие - всего 1000 штук в 140 подъездах.</w:t>
      </w:r>
    </w:p>
    <w:p w:rsidR="003764A0" w:rsidRPr="003764A0" w:rsidRDefault="003764A0" w:rsidP="003764A0">
      <w:pPr>
        <w:spacing w:after="0" w:line="240" w:lineRule="auto"/>
        <w:ind w:firstLine="426"/>
        <w:contextualSpacing/>
        <w:jc w:val="both"/>
        <w:rPr>
          <w:sz w:val="26"/>
          <w:szCs w:val="26"/>
        </w:rPr>
      </w:pPr>
      <w:r w:rsidRPr="003764A0">
        <w:rPr>
          <w:sz w:val="26"/>
          <w:szCs w:val="26"/>
        </w:rPr>
        <w:t>- в 2018 году установлено 80 опор наружного освещения;</w:t>
      </w:r>
    </w:p>
    <w:p w:rsidR="003764A0" w:rsidRPr="003764A0" w:rsidRDefault="003764A0" w:rsidP="003764A0">
      <w:pPr>
        <w:spacing w:after="0" w:line="240" w:lineRule="auto"/>
        <w:ind w:firstLine="426"/>
        <w:contextualSpacing/>
        <w:jc w:val="both"/>
        <w:rPr>
          <w:sz w:val="26"/>
          <w:szCs w:val="26"/>
        </w:rPr>
      </w:pPr>
      <w:r w:rsidRPr="003764A0">
        <w:rPr>
          <w:sz w:val="26"/>
          <w:szCs w:val="26"/>
        </w:rPr>
        <w:t>- к осенне-зимнему периоду 2018-2019 было подготовлено 204 многоквартирных дома;</w:t>
      </w:r>
    </w:p>
    <w:p w:rsidR="003764A0" w:rsidRPr="003764A0" w:rsidRDefault="003764A0" w:rsidP="003764A0">
      <w:pPr>
        <w:spacing w:after="0" w:line="240" w:lineRule="auto"/>
        <w:ind w:firstLine="426"/>
        <w:contextualSpacing/>
        <w:jc w:val="both"/>
        <w:rPr>
          <w:sz w:val="26"/>
          <w:szCs w:val="26"/>
        </w:rPr>
      </w:pPr>
      <w:r w:rsidRPr="003764A0">
        <w:rPr>
          <w:sz w:val="26"/>
          <w:szCs w:val="26"/>
        </w:rPr>
        <w:t>- в целях предотвращения доступа посторонних лиц в технические помещения жилищного фонда, в ежедневном режиме проводится осмотр чердачных, подвальных и иных (мусорокамеры, электрощитовые) помещений на предмет закрытия и опечатывания и отсутствия посторонних лиц и предметов, а так же на предмет захламления лестничных клеток в жилых домах;</w:t>
      </w:r>
    </w:p>
    <w:p w:rsidR="00984D78" w:rsidRPr="00984D78" w:rsidRDefault="00984D78" w:rsidP="00984D78">
      <w:pPr>
        <w:spacing w:after="0" w:line="240" w:lineRule="auto"/>
        <w:ind w:firstLine="426"/>
        <w:contextualSpacing/>
        <w:jc w:val="both"/>
        <w:rPr>
          <w:sz w:val="26"/>
          <w:szCs w:val="26"/>
        </w:rPr>
      </w:pPr>
      <w:r w:rsidRPr="00984D78">
        <w:rPr>
          <w:sz w:val="26"/>
          <w:szCs w:val="26"/>
        </w:rPr>
        <w:t>ГБУ «Жилищник Ярославского района»</w:t>
      </w:r>
      <w:r>
        <w:rPr>
          <w:sz w:val="26"/>
          <w:szCs w:val="26"/>
        </w:rPr>
        <w:t xml:space="preserve"> в 2018г. проводилась серьезная работа </w:t>
      </w:r>
    </w:p>
    <w:p w:rsidR="00984D78" w:rsidRPr="00984D78" w:rsidRDefault="00984D78" w:rsidP="00984D78">
      <w:pPr>
        <w:spacing w:after="0" w:line="240" w:lineRule="auto"/>
        <w:ind w:firstLine="426"/>
        <w:contextualSpacing/>
        <w:jc w:val="both"/>
        <w:rPr>
          <w:sz w:val="26"/>
          <w:szCs w:val="26"/>
        </w:rPr>
      </w:pPr>
      <w:r w:rsidRPr="00984D78">
        <w:rPr>
          <w:sz w:val="26"/>
          <w:szCs w:val="26"/>
        </w:rPr>
        <w:t>по взысканию задолженности населения за ЖКУ</w:t>
      </w:r>
      <w:r>
        <w:rPr>
          <w:sz w:val="26"/>
          <w:szCs w:val="26"/>
        </w:rPr>
        <w:t>:</w:t>
      </w:r>
    </w:p>
    <w:p w:rsidR="00984D78" w:rsidRPr="00984D78" w:rsidRDefault="00984D78" w:rsidP="00984D78">
      <w:pPr>
        <w:spacing w:after="0" w:line="240" w:lineRule="auto"/>
        <w:ind w:firstLine="426"/>
        <w:contextualSpacing/>
        <w:jc w:val="both"/>
        <w:rPr>
          <w:sz w:val="26"/>
          <w:szCs w:val="26"/>
        </w:rPr>
      </w:pPr>
      <w:r w:rsidRPr="00984D78">
        <w:rPr>
          <w:sz w:val="26"/>
          <w:szCs w:val="26"/>
        </w:rPr>
        <w:t>- Направлено досудебных уведомлений о наличии задолженности – 13 127 шт.</w:t>
      </w:r>
    </w:p>
    <w:p w:rsidR="00984D78" w:rsidRPr="00984D78" w:rsidRDefault="00984D78" w:rsidP="00984D78">
      <w:pPr>
        <w:spacing w:after="0" w:line="240" w:lineRule="auto"/>
        <w:ind w:firstLine="426"/>
        <w:contextualSpacing/>
        <w:jc w:val="both"/>
        <w:rPr>
          <w:sz w:val="26"/>
          <w:szCs w:val="26"/>
        </w:rPr>
      </w:pPr>
      <w:r w:rsidRPr="00984D78">
        <w:rPr>
          <w:sz w:val="26"/>
          <w:szCs w:val="26"/>
        </w:rPr>
        <w:t>- Автоматическая система оповещения должников – 248 324 звонка произведено.</w:t>
      </w:r>
    </w:p>
    <w:p w:rsidR="00984D78" w:rsidRPr="00984D78" w:rsidRDefault="00984D78" w:rsidP="00984D78">
      <w:pPr>
        <w:spacing w:after="0" w:line="240" w:lineRule="auto"/>
        <w:ind w:firstLine="426"/>
        <w:contextualSpacing/>
        <w:jc w:val="both"/>
        <w:rPr>
          <w:sz w:val="26"/>
          <w:szCs w:val="26"/>
        </w:rPr>
      </w:pPr>
      <w:r w:rsidRPr="00984D78">
        <w:rPr>
          <w:sz w:val="26"/>
          <w:szCs w:val="26"/>
        </w:rPr>
        <w:t>- Ограничено водоотведение должникам по оплате за ЖКУ (установлены заглушки) в квартирах по 59-ти адресам.</w:t>
      </w:r>
    </w:p>
    <w:p w:rsidR="00984D78" w:rsidRPr="00984D78" w:rsidRDefault="00984D78" w:rsidP="00984D78">
      <w:pPr>
        <w:spacing w:after="0" w:line="240" w:lineRule="auto"/>
        <w:ind w:firstLine="426"/>
        <w:contextualSpacing/>
        <w:jc w:val="both"/>
        <w:rPr>
          <w:sz w:val="26"/>
          <w:szCs w:val="26"/>
        </w:rPr>
      </w:pPr>
      <w:r w:rsidRPr="00984D78">
        <w:rPr>
          <w:sz w:val="26"/>
          <w:szCs w:val="26"/>
        </w:rPr>
        <w:t>- Подано заявлений в суд –221 шт. на сумму 20 152 344,15 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 Заключено 20 соглашений о реструктуризации долга на сумму 1 123 029,14 рублей (из них частично или полностью оплачено на общую сумму 642 175,74рублей).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 Подано запросов на выдачу исполнительных листов в количестве 10 шт. на сумму 1 573 003,33рублей.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 Сдано в службу судебных приставов 226 исполнительных документов на сумму 22 817 337,41рублей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 Сдано в ПАО «Сбербанк»146 исполнительных документов на сумму 10 046 325,51 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В результате проведения совместных мероприятий со службой судебных приставов:</w:t>
      </w:r>
    </w:p>
    <w:p w:rsidR="00984D78" w:rsidRPr="00984D78" w:rsidRDefault="00984D78" w:rsidP="00984D78">
      <w:pPr>
        <w:spacing w:after="0" w:line="240" w:lineRule="auto"/>
        <w:ind w:firstLine="426"/>
        <w:contextualSpacing/>
        <w:jc w:val="both"/>
        <w:rPr>
          <w:sz w:val="26"/>
          <w:szCs w:val="26"/>
        </w:rPr>
      </w:pPr>
      <w:r w:rsidRPr="00984D78">
        <w:rPr>
          <w:sz w:val="26"/>
          <w:szCs w:val="26"/>
        </w:rPr>
        <w:t>- арестовано имущество у 14-ти должников;</w:t>
      </w:r>
    </w:p>
    <w:p w:rsidR="00984D78" w:rsidRPr="00984D78" w:rsidRDefault="00984D78" w:rsidP="00984D78">
      <w:pPr>
        <w:spacing w:after="0" w:line="240" w:lineRule="auto"/>
        <w:ind w:firstLine="426"/>
        <w:contextualSpacing/>
        <w:jc w:val="both"/>
        <w:rPr>
          <w:sz w:val="26"/>
          <w:szCs w:val="26"/>
        </w:rPr>
      </w:pPr>
      <w:r w:rsidRPr="00984D78">
        <w:rPr>
          <w:sz w:val="26"/>
          <w:szCs w:val="26"/>
        </w:rPr>
        <w:t>- арестовано 14транспортных средств.</w:t>
      </w:r>
    </w:p>
    <w:p w:rsidR="00984D78" w:rsidRPr="00984D78" w:rsidRDefault="00984D78" w:rsidP="00984D78">
      <w:pPr>
        <w:spacing w:after="0" w:line="240" w:lineRule="auto"/>
        <w:ind w:firstLine="426"/>
        <w:contextualSpacing/>
        <w:jc w:val="both"/>
        <w:rPr>
          <w:sz w:val="26"/>
          <w:szCs w:val="26"/>
        </w:rPr>
      </w:pPr>
      <w:r w:rsidRPr="00984D78">
        <w:rPr>
          <w:sz w:val="26"/>
          <w:szCs w:val="26"/>
        </w:rPr>
        <w:t>Оценка арестованного имущества на общую сумму – 3 689 000,00 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Всего взыскано: 34 271 455,18рублей, в том числе:</w:t>
      </w:r>
    </w:p>
    <w:p w:rsidR="00984D78" w:rsidRPr="00984D78" w:rsidRDefault="00984D78" w:rsidP="00984D78">
      <w:pPr>
        <w:spacing w:after="0" w:line="240" w:lineRule="auto"/>
        <w:ind w:firstLine="426"/>
        <w:contextualSpacing/>
        <w:jc w:val="both"/>
        <w:rPr>
          <w:sz w:val="26"/>
          <w:szCs w:val="26"/>
        </w:rPr>
      </w:pPr>
      <w:r w:rsidRPr="00984D78">
        <w:rPr>
          <w:sz w:val="26"/>
          <w:szCs w:val="26"/>
        </w:rPr>
        <w:t>1. по результатам претензионной работы –26 274 317,37рублей(самостоятельная оплата жителями района по выставленным долговым ЕПД (по данным, предоставленным МФЦ района Ярославский)).</w:t>
      </w:r>
    </w:p>
    <w:p w:rsidR="00984D78" w:rsidRPr="00984D78" w:rsidRDefault="00984D78" w:rsidP="00984D78">
      <w:pPr>
        <w:spacing w:after="0" w:line="240" w:lineRule="auto"/>
        <w:ind w:firstLine="426"/>
        <w:contextualSpacing/>
        <w:jc w:val="both"/>
        <w:rPr>
          <w:sz w:val="26"/>
          <w:szCs w:val="26"/>
        </w:rPr>
      </w:pPr>
      <w:r w:rsidRPr="00984D78">
        <w:rPr>
          <w:sz w:val="26"/>
          <w:szCs w:val="26"/>
        </w:rPr>
        <w:t>2. по результатам судебной работы – 7 997 137,81рублей</w:t>
      </w:r>
    </w:p>
    <w:p w:rsidR="00984D78" w:rsidRPr="00984D78" w:rsidRDefault="00984D78" w:rsidP="00984D78">
      <w:pPr>
        <w:spacing w:after="0" w:line="240" w:lineRule="auto"/>
        <w:ind w:firstLine="426"/>
        <w:contextualSpacing/>
        <w:jc w:val="both"/>
        <w:rPr>
          <w:sz w:val="26"/>
          <w:szCs w:val="26"/>
        </w:rPr>
      </w:pPr>
      <w:r w:rsidRPr="00984D78">
        <w:rPr>
          <w:sz w:val="26"/>
          <w:szCs w:val="26"/>
        </w:rPr>
        <w:t>в том числе:</w:t>
      </w:r>
    </w:p>
    <w:p w:rsidR="00984D78" w:rsidRPr="00984D78" w:rsidRDefault="00984D78" w:rsidP="00984D78">
      <w:pPr>
        <w:spacing w:after="0" w:line="240" w:lineRule="auto"/>
        <w:ind w:firstLine="426"/>
        <w:contextualSpacing/>
        <w:jc w:val="both"/>
        <w:rPr>
          <w:sz w:val="26"/>
          <w:szCs w:val="26"/>
        </w:rPr>
      </w:pPr>
      <w:r w:rsidRPr="00984D78">
        <w:rPr>
          <w:sz w:val="26"/>
          <w:szCs w:val="26"/>
        </w:rPr>
        <w:t>- ПАО «Сбербанк»–2 550 026,78рублей</w:t>
      </w:r>
    </w:p>
    <w:p w:rsidR="00984D78" w:rsidRDefault="00984D78" w:rsidP="00984D78">
      <w:pPr>
        <w:spacing w:after="0" w:line="240" w:lineRule="auto"/>
        <w:ind w:firstLine="426"/>
        <w:contextualSpacing/>
        <w:jc w:val="both"/>
        <w:rPr>
          <w:sz w:val="26"/>
          <w:szCs w:val="26"/>
        </w:rPr>
      </w:pPr>
      <w:r w:rsidRPr="00984D78">
        <w:rPr>
          <w:sz w:val="26"/>
          <w:szCs w:val="26"/>
        </w:rPr>
        <w:t>- Службой судебных приставов –5 447 111,03 рублей</w:t>
      </w:r>
      <w:r w:rsidR="00C52D13">
        <w:rPr>
          <w:sz w:val="26"/>
          <w:szCs w:val="26"/>
        </w:rPr>
        <w:t>.</w:t>
      </w:r>
    </w:p>
    <w:p w:rsidR="00984D78" w:rsidRDefault="00984D78" w:rsidP="00984D78">
      <w:pPr>
        <w:spacing w:after="0" w:line="240" w:lineRule="auto"/>
        <w:ind w:firstLine="426"/>
        <w:contextualSpacing/>
        <w:jc w:val="both"/>
        <w:rPr>
          <w:sz w:val="26"/>
          <w:szCs w:val="26"/>
        </w:rPr>
      </w:pPr>
    </w:p>
    <w:p w:rsidR="003764A0" w:rsidRPr="003764A0" w:rsidRDefault="003764A0" w:rsidP="00984D78">
      <w:pPr>
        <w:spacing w:after="0" w:line="240" w:lineRule="auto"/>
        <w:ind w:firstLine="426"/>
        <w:contextualSpacing/>
        <w:jc w:val="both"/>
        <w:rPr>
          <w:sz w:val="26"/>
          <w:szCs w:val="26"/>
        </w:rPr>
      </w:pPr>
      <w:r w:rsidRPr="003764A0">
        <w:rPr>
          <w:sz w:val="26"/>
          <w:szCs w:val="26"/>
        </w:rPr>
        <w:lastRenderedPageBreak/>
        <w:t>С 1 по 30 апреля 2018 года проведен  месячник по уборке и благоустройству территории города Москвы. Массовые общегородские субботники 14 и 21 апреля 2018 года.</w:t>
      </w:r>
    </w:p>
    <w:p w:rsidR="003764A0" w:rsidRPr="003764A0" w:rsidRDefault="003764A0" w:rsidP="003764A0">
      <w:pPr>
        <w:spacing w:after="0" w:line="240" w:lineRule="auto"/>
        <w:ind w:firstLine="426"/>
        <w:contextualSpacing/>
        <w:jc w:val="both"/>
        <w:rPr>
          <w:sz w:val="26"/>
          <w:szCs w:val="26"/>
        </w:rPr>
      </w:pPr>
      <w:r w:rsidRPr="003764A0">
        <w:rPr>
          <w:sz w:val="26"/>
          <w:szCs w:val="26"/>
        </w:rPr>
        <w:tab/>
        <w:t>В рамках проведения месячника и массового городского субботника были проведены работы по приведению в порядок жилищного фонда, придомовых территорий, улично-дорожной сети, учреждений образования, здравоохранения, культуры и досуга, объекты промышленных предприятий, торговли и бытовых услуг, строительных площадок, гаражно-стояночного хозяйства, административных зданий и прилегающих к ним территорий, проведены работы по благоустройству парков, дворовых территорий, а так же убран мусор, скопившийся за зимний период.</w:t>
      </w:r>
    </w:p>
    <w:p w:rsidR="003764A0" w:rsidRPr="003764A0" w:rsidRDefault="003764A0" w:rsidP="003764A0">
      <w:pPr>
        <w:spacing w:after="0" w:line="240" w:lineRule="auto"/>
        <w:ind w:firstLine="426"/>
        <w:contextualSpacing/>
        <w:jc w:val="both"/>
        <w:rPr>
          <w:sz w:val="26"/>
          <w:szCs w:val="26"/>
        </w:rPr>
      </w:pPr>
      <w:r w:rsidRPr="003764A0">
        <w:rPr>
          <w:sz w:val="26"/>
          <w:szCs w:val="26"/>
        </w:rPr>
        <w:tab/>
        <w:t xml:space="preserve">В работах массового городского субботника 14 апреля 2018 года приняли участие 2075 человек, из них: 610 школьников, 700 студентов, 150 жителей района, 200 работников предприятий, 415 работников ЖКХ. </w:t>
      </w:r>
    </w:p>
    <w:p w:rsidR="003764A0" w:rsidRPr="003764A0" w:rsidRDefault="003764A0" w:rsidP="003764A0">
      <w:pPr>
        <w:spacing w:after="0" w:line="240" w:lineRule="auto"/>
        <w:ind w:firstLine="426"/>
        <w:contextualSpacing/>
        <w:jc w:val="both"/>
        <w:rPr>
          <w:sz w:val="26"/>
          <w:szCs w:val="26"/>
        </w:rPr>
      </w:pPr>
      <w:r w:rsidRPr="003764A0">
        <w:rPr>
          <w:sz w:val="26"/>
          <w:szCs w:val="26"/>
        </w:rPr>
        <w:tab/>
        <w:t xml:space="preserve">Были проведены 14 и 21 апреля субботники: </w:t>
      </w:r>
    </w:p>
    <w:p w:rsidR="003764A0" w:rsidRPr="003764A0" w:rsidRDefault="003764A0" w:rsidP="003764A0">
      <w:pPr>
        <w:spacing w:after="0" w:line="240" w:lineRule="auto"/>
        <w:ind w:firstLine="426"/>
        <w:contextualSpacing/>
        <w:jc w:val="both"/>
        <w:rPr>
          <w:sz w:val="26"/>
          <w:szCs w:val="26"/>
        </w:rPr>
      </w:pPr>
      <w:r w:rsidRPr="003764A0">
        <w:rPr>
          <w:sz w:val="26"/>
          <w:szCs w:val="26"/>
        </w:rPr>
        <w:t xml:space="preserve">14 апреля </w:t>
      </w:r>
    </w:p>
    <w:p w:rsidR="003764A0" w:rsidRPr="003764A0" w:rsidRDefault="003764A0" w:rsidP="003764A0">
      <w:pPr>
        <w:spacing w:after="0" w:line="240" w:lineRule="auto"/>
        <w:ind w:firstLine="426"/>
        <w:contextualSpacing/>
        <w:jc w:val="both"/>
        <w:rPr>
          <w:sz w:val="26"/>
          <w:szCs w:val="26"/>
        </w:rPr>
      </w:pPr>
      <w:r w:rsidRPr="003764A0">
        <w:rPr>
          <w:sz w:val="26"/>
          <w:szCs w:val="26"/>
        </w:rPr>
        <w:tab/>
        <w:t>- ул. 12 линия Красной Сосны, д.28, у НП "Лосиный остров" встреча у шлагбаума;</w:t>
      </w:r>
    </w:p>
    <w:p w:rsidR="003764A0" w:rsidRPr="003764A0" w:rsidRDefault="003764A0" w:rsidP="003764A0">
      <w:pPr>
        <w:spacing w:after="0" w:line="240" w:lineRule="auto"/>
        <w:ind w:firstLine="426"/>
        <w:contextualSpacing/>
        <w:jc w:val="both"/>
        <w:rPr>
          <w:sz w:val="26"/>
          <w:szCs w:val="26"/>
        </w:rPr>
      </w:pPr>
      <w:r w:rsidRPr="003764A0">
        <w:rPr>
          <w:sz w:val="26"/>
          <w:szCs w:val="26"/>
        </w:rPr>
        <w:tab/>
        <w:t>- Хибинский пр., 14 (Народный парк);</w:t>
      </w:r>
    </w:p>
    <w:p w:rsidR="003764A0" w:rsidRPr="003764A0" w:rsidRDefault="003764A0" w:rsidP="003764A0">
      <w:pPr>
        <w:spacing w:after="0" w:line="240" w:lineRule="auto"/>
        <w:ind w:firstLine="426"/>
        <w:contextualSpacing/>
        <w:jc w:val="both"/>
        <w:rPr>
          <w:sz w:val="26"/>
          <w:szCs w:val="26"/>
        </w:rPr>
      </w:pPr>
      <w:r w:rsidRPr="003764A0">
        <w:rPr>
          <w:sz w:val="26"/>
          <w:szCs w:val="26"/>
        </w:rPr>
        <w:tab/>
        <w:t>- Ярославское ш., вл.26 ( территория ГОУ ВПО МГСУ).</w:t>
      </w:r>
    </w:p>
    <w:p w:rsidR="003764A0" w:rsidRPr="003764A0" w:rsidRDefault="003764A0" w:rsidP="003764A0">
      <w:pPr>
        <w:spacing w:after="0" w:line="240" w:lineRule="auto"/>
        <w:ind w:firstLine="426"/>
        <w:contextualSpacing/>
        <w:jc w:val="both"/>
        <w:rPr>
          <w:sz w:val="26"/>
          <w:szCs w:val="26"/>
        </w:rPr>
      </w:pPr>
      <w:r w:rsidRPr="003764A0">
        <w:rPr>
          <w:sz w:val="26"/>
          <w:szCs w:val="26"/>
        </w:rPr>
        <w:t>21 апреля</w:t>
      </w:r>
    </w:p>
    <w:p w:rsidR="003764A0" w:rsidRPr="003764A0" w:rsidRDefault="003764A0" w:rsidP="003764A0">
      <w:pPr>
        <w:spacing w:after="0" w:line="240" w:lineRule="auto"/>
        <w:ind w:firstLine="426"/>
        <w:contextualSpacing/>
        <w:jc w:val="both"/>
        <w:rPr>
          <w:sz w:val="26"/>
          <w:szCs w:val="26"/>
        </w:rPr>
      </w:pPr>
      <w:r w:rsidRPr="003764A0">
        <w:rPr>
          <w:sz w:val="26"/>
          <w:szCs w:val="26"/>
        </w:rPr>
        <w:tab/>
        <w:t>- Ярославское ш., д.54 у НП "Лосиный остров" встреча у входа в лесопарк ТЦ "Шаш" шлагбаума;</w:t>
      </w:r>
    </w:p>
    <w:p w:rsidR="003764A0" w:rsidRPr="00CB3B70" w:rsidRDefault="003764A0" w:rsidP="003764A0">
      <w:pPr>
        <w:spacing w:after="0" w:line="240" w:lineRule="auto"/>
        <w:ind w:firstLine="426"/>
        <w:contextualSpacing/>
        <w:jc w:val="both"/>
        <w:rPr>
          <w:sz w:val="26"/>
          <w:szCs w:val="26"/>
        </w:rPr>
      </w:pPr>
      <w:r w:rsidRPr="003764A0">
        <w:rPr>
          <w:sz w:val="26"/>
          <w:szCs w:val="26"/>
        </w:rPr>
        <w:tab/>
        <w:t>- Ярославское ш., вл.26 ( территория ГОУ ВПО МГСУ).</w:t>
      </w:r>
    </w:p>
    <w:p w:rsidR="00C13009" w:rsidRPr="00FD14D1" w:rsidRDefault="00C13009" w:rsidP="00AE01E8">
      <w:pPr>
        <w:spacing w:after="0" w:line="240" w:lineRule="auto"/>
        <w:ind w:firstLine="426"/>
        <w:contextualSpacing/>
        <w:jc w:val="both"/>
        <w:rPr>
          <w:color w:val="FF0000"/>
          <w:sz w:val="26"/>
          <w:szCs w:val="26"/>
        </w:rPr>
      </w:pPr>
      <w:r w:rsidRPr="00FD14D1">
        <w:rPr>
          <w:color w:val="FF0000"/>
          <w:sz w:val="26"/>
          <w:szCs w:val="26"/>
        </w:rPr>
        <w:t>.</w:t>
      </w:r>
    </w:p>
    <w:p w:rsidR="001D07FC" w:rsidRPr="00C13009" w:rsidRDefault="00151AA8" w:rsidP="00AE01E8">
      <w:pPr>
        <w:spacing w:after="0" w:line="240" w:lineRule="auto"/>
        <w:ind w:firstLine="426"/>
        <w:contextualSpacing/>
        <w:jc w:val="both"/>
        <w:rPr>
          <w:b/>
          <w:color w:val="7030A0"/>
          <w:sz w:val="26"/>
          <w:szCs w:val="26"/>
        </w:rPr>
      </w:pPr>
      <w:r w:rsidRPr="00C13009">
        <w:rPr>
          <w:b/>
          <w:color w:val="7030A0"/>
          <w:sz w:val="26"/>
          <w:szCs w:val="26"/>
          <w:u w:val="single"/>
        </w:rPr>
        <w:t>СТРОИТЕЛЬСТВО И РЕКОНСТРУКЦИЯ</w:t>
      </w:r>
    </w:p>
    <w:p w:rsidR="0022081C" w:rsidRPr="008F397C" w:rsidRDefault="0022081C" w:rsidP="0022081C">
      <w:pPr>
        <w:spacing w:after="0" w:line="240" w:lineRule="auto"/>
        <w:ind w:firstLine="426"/>
        <w:contextualSpacing/>
        <w:jc w:val="both"/>
        <w:rPr>
          <w:sz w:val="26"/>
          <w:szCs w:val="26"/>
        </w:rPr>
      </w:pPr>
      <w:r>
        <w:rPr>
          <w:sz w:val="26"/>
          <w:szCs w:val="26"/>
        </w:rPr>
        <w:t>В</w:t>
      </w:r>
      <w:r w:rsidRPr="008F397C">
        <w:rPr>
          <w:sz w:val="26"/>
          <w:szCs w:val="26"/>
        </w:rPr>
        <w:t xml:space="preserve"> 201</w:t>
      </w:r>
      <w:r>
        <w:rPr>
          <w:sz w:val="26"/>
          <w:szCs w:val="26"/>
        </w:rPr>
        <w:t>8</w:t>
      </w:r>
      <w:r w:rsidRPr="008F397C">
        <w:rPr>
          <w:sz w:val="26"/>
          <w:szCs w:val="26"/>
        </w:rPr>
        <w:t xml:space="preserve"> год</w:t>
      </w:r>
      <w:r>
        <w:rPr>
          <w:sz w:val="26"/>
          <w:szCs w:val="26"/>
        </w:rPr>
        <w:t>у</w:t>
      </w:r>
      <w:r w:rsidRPr="008F397C">
        <w:rPr>
          <w:sz w:val="26"/>
          <w:szCs w:val="26"/>
        </w:rPr>
        <w:t xml:space="preserve"> на территории района </w:t>
      </w:r>
      <w:r>
        <w:rPr>
          <w:sz w:val="26"/>
          <w:szCs w:val="26"/>
        </w:rPr>
        <w:t>продолжилось</w:t>
      </w:r>
      <w:r w:rsidRPr="008F397C">
        <w:rPr>
          <w:sz w:val="26"/>
          <w:szCs w:val="26"/>
        </w:rPr>
        <w:t xml:space="preserve"> строительство объектов:</w:t>
      </w:r>
    </w:p>
    <w:p w:rsidR="0022081C" w:rsidRPr="008F397C" w:rsidRDefault="0022081C" w:rsidP="0022081C">
      <w:pPr>
        <w:spacing w:after="0" w:line="240" w:lineRule="auto"/>
        <w:ind w:firstLine="426"/>
        <w:contextualSpacing/>
        <w:jc w:val="both"/>
        <w:rPr>
          <w:sz w:val="26"/>
          <w:szCs w:val="26"/>
        </w:rPr>
      </w:pPr>
      <w:r w:rsidRPr="008F397C">
        <w:rPr>
          <w:sz w:val="26"/>
          <w:szCs w:val="26"/>
        </w:rPr>
        <w:t>- «Плавательный бассейн НИУ МГСУ» по адресу: Ярославское ш., вл. 26. Технический заказчик – ФГБОУ ВО «НИУ МГСУ». Планируемый срок</w:t>
      </w:r>
      <w:r>
        <w:rPr>
          <w:sz w:val="26"/>
          <w:szCs w:val="26"/>
        </w:rPr>
        <w:t xml:space="preserve"> ввода объекта в эксплуатацию </w:t>
      </w:r>
      <w:r>
        <w:rPr>
          <w:sz w:val="26"/>
          <w:szCs w:val="26"/>
          <w:lang w:val="en-US"/>
        </w:rPr>
        <w:t>II</w:t>
      </w:r>
      <w:r>
        <w:rPr>
          <w:sz w:val="26"/>
          <w:szCs w:val="26"/>
        </w:rPr>
        <w:t xml:space="preserve"> квартал 201</w:t>
      </w:r>
      <w:r w:rsidRPr="002470FB">
        <w:rPr>
          <w:sz w:val="26"/>
          <w:szCs w:val="26"/>
        </w:rPr>
        <w:t>9</w:t>
      </w:r>
      <w:r w:rsidRPr="008F397C">
        <w:rPr>
          <w:sz w:val="26"/>
          <w:szCs w:val="26"/>
        </w:rPr>
        <w:t xml:space="preserve"> года.</w:t>
      </w:r>
    </w:p>
    <w:p w:rsidR="0022081C" w:rsidRDefault="0022081C" w:rsidP="0022081C">
      <w:pPr>
        <w:spacing w:after="0" w:line="240" w:lineRule="auto"/>
        <w:ind w:firstLine="426"/>
        <w:contextualSpacing/>
        <w:jc w:val="both"/>
        <w:rPr>
          <w:sz w:val="26"/>
          <w:szCs w:val="26"/>
        </w:rPr>
      </w:pPr>
      <w:r w:rsidRPr="008F397C">
        <w:rPr>
          <w:sz w:val="26"/>
          <w:szCs w:val="26"/>
        </w:rPr>
        <w:t>- «Переустройство остановочного пункта Северянин» по адресу: платформа Северянин. Заказчик – «Дирекция по комплексной реконструкции железных дорог и строительству объектов железнодорожного транспорта» - филиал ОАО «РЖД». Планируемый срок ввода объект</w:t>
      </w:r>
      <w:r>
        <w:rPr>
          <w:sz w:val="26"/>
          <w:szCs w:val="26"/>
        </w:rPr>
        <w:t>а в эксплуатацию IV квартал 2019</w:t>
      </w:r>
      <w:r w:rsidRPr="008F397C">
        <w:rPr>
          <w:sz w:val="26"/>
          <w:szCs w:val="26"/>
        </w:rPr>
        <w:t xml:space="preserve"> года.</w:t>
      </w:r>
    </w:p>
    <w:p w:rsidR="00BF11FE" w:rsidRDefault="00BF11FE" w:rsidP="0022081C">
      <w:pPr>
        <w:spacing w:after="0" w:line="240" w:lineRule="auto"/>
        <w:ind w:firstLine="426"/>
        <w:contextualSpacing/>
        <w:jc w:val="both"/>
        <w:rPr>
          <w:sz w:val="26"/>
          <w:szCs w:val="26"/>
        </w:rPr>
      </w:pPr>
      <w:r w:rsidRPr="00BF11FE">
        <w:rPr>
          <w:sz w:val="26"/>
          <w:szCs w:val="26"/>
        </w:rPr>
        <w:t>В сентябре 2018 года по адресу: ул. Красная Сосна, вл. 3, приступили к работам по освобождению земельного участка для строительства объекта: «Многофункциональный жилой комплекс со встроенными  нежилыми помещениями и подземной стоянкой по адресу: ул. Красная Сосна, вл. 3» (ЖК «Настроение»). Планируемые сроки строительства 2019-2022гг.</w:t>
      </w:r>
    </w:p>
    <w:p w:rsidR="0022081C" w:rsidRPr="008F397C" w:rsidRDefault="0022081C" w:rsidP="0022081C">
      <w:pPr>
        <w:spacing w:after="0" w:line="240" w:lineRule="auto"/>
        <w:ind w:firstLine="426"/>
        <w:contextualSpacing/>
        <w:jc w:val="both"/>
        <w:rPr>
          <w:sz w:val="26"/>
          <w:szCs w:val="26"/>
        </w:rPr>
      </w:pPr>
    </w:p>
    <w:p w:rsidR="00720DEA" w:rsidRPr="00151AA8" w:rsidRDefault="00151AA8" w:rsidP="00AE01E8">
      <w:pPr>
        <w:spacing w:after="0" w:line="240" w:lineRule="auto"/>
        <w:ind w:firstLine="426"/>
        <w:contextualSpacing/>
        <w:jc w:val="both"/>
        <w:rPr>
          <w:b/>
          <w:color w:val="7030A0"/>
          <w:sz w:val="26"/>
          <w:szCs w:val="26"/>
          <w:u w:val="single"/>
          <w:shd w:val="clear" w:color="auto" w:fill="FFFFFF"/>
        </w:rPr>
      </w:pPr>
      <w:r w:rsidRPr="00151AA8">
        <w:rPr>
          <w:b/>
          <w:color w:val="7030A0"/>
          <w:sz w:val="26"/>
          <w:szCs w:val="26"/>
          <w:u w:val="single"/>
          <w:shd w:val="clear" w:color="auto" w:fill="FFFFFF"/>
        </w:rPr>
        <w:t>ПРАЗДНИЧНОЕ ОФОРМЛЕНИЕ РАЙОНА:</w:t>
      </w:r>
    </w:p>
    <w:p w:rsidR="002158A9" w:rsidRDefault="002158A9" w:rsidP="002158A9">
      <w:pPr>
        <w:spacing w:after="0" w:line="240" w:lineRule="auto"/>
        <w:ind w:firstLine="426"/>
        <w:contextualSpacing/>
        <w:jc w:val="both"/>
        <w:rPr>
          <w:sz w:val="26"/>
          <w:szCs w:val="26"/>
        </w:rPr>
      </w:pPr>
      <w:r>
        <w:rPr>
          <w:sz w:val="26"/>
          <w:szCs w:val="26"/>
        </w:rPr>
        <w:t>Работа по праздничному оформления района проводится накануне государственных праздников – 1 мая, 9 мая, 1 сентября День знаний, День города, Новый год, Рождество Христово. В том случае, если Департаментом средств массовой информации и рекламы разработана концепция, то оформление предприятий торговли, социальной направленности максимально приближено к указанным в ней требованиям.</w:t>
      </w:r>
    </w:p>
    <w:p w:rsidR="002158A9" w:rsidRDefault="002158A9" w:rsidP="002158A9">
      <w:pPr>
        <w:spacing w:after="0" w:line="240" w:lineRule="auto"/>
        <w:ind w:firstLine="426"/>
        <w:contextualSpacing/>
        <w:jc w:val="both"/>
        <w:rPr>
          <w:sz w:val="26"/>
          <w:szCs w:val="26"/>
        </w:rPr>
      </w:pPr>
      <w:r>
        <w:rPr>
          <w:sz w:val="26"/>
          <w:szCs w:val="26"/>
        </w:rPr>
        <w:t xml:space="preserve">В период новогодних праздников было установлено  6 новогодних елей у крупных предприятий торговли. Установлены городские Новогодние конструкции ( при въезде в район, олени со светодинамикой в количестве 2 единицы) и городская ель на Малыгинском сквере. </w:t>
      </w:r>
    </w:p>
    <w:p w:rsidR="002158A9" w:rsidRDefault="002158A9" w:rsidP="002158A9">
      <w:pPr>
        <w:spacing w:after="0" w:line="240" w:lineRule="auto"/>
        <w:ind w:firstLine="426"/>
        <w:contextualSpacing/>
        <w:jc w:val="both"/>
        <w:rPr>
          <w:sz w:val="26"/>
          <w:szCs w:val="26"/>
        </w:rPr>
      </w:pPr>
      <w:r>
        <w:rPr>
          <w:sz w:val="26"/>
          <w:szCs w:val="26"/>
        </w:rPr>
        <w:t>Работа по реализации постановления Правительства Москвы от 25 декабря 2013 года № 902-ПП «О размещении информационных конструкций в городе Москве» в 2018-2019 годах  продолжается. По ранее разработанной архитектурно-художественной концепции Ярославского шоссе, был произведен демонтаж рекламных конструкций на предприятиях расположенных на Ярославском шоссе.</w:t>
      </w:r>
    </w:p>
    <w:p w:rsidR="00BC3D28" w:rsidRDefault="00E12C8F" w:rsidP="00BC3D28">
      <w:pPr>
        <w:spacing w:after="0" w:line="240" w:lineRule="auto"/>
        <w:ind w:firstLine="426"/>
        <w:contextualSpacing/>
        <w:jc w:val="both"/>
        <w:rPr>
          <w:b/>
          <w:color w:val="7030A0"/>
          <w:sz w:val="26"/>
          <w:szCs w:val="26"/>
        </w:rPr>
      </w:pPr>
      <w:r w:rsidRPr="00E12C8F">
        <w:rPr>
          <w:sz w:val="26"/>
          <w:szCs w:val="26"/>
        </w:rPr>
        <w:lastRenderedPageBreak/>
        <w:t>В сентябре 2018 года по адресу: ул. Красная Сосна, вл. 3, приступили к работам по освобождению земельного участка для строительства объекта: «Многофункциональный жилой комплекс со встроенными  нежилыми помещениями и подземной стоянкой по адресу: ул. Красная Сосна, вл. 3» (ЖК «Настроение»). Планируемые сроки строительства 2019-2022гг.</w:t>
      </w:r>
    </w:p>
    <w:p w:rsidR="00266346" w:rsidRPr="00151AA8" w:rsidRDefault="00151AA8" w:rsidP="00A578CA">
      <w:pPr>
        <w:spacing w:after="0" w:line="240" w:lineRule="auto"/>
        <w:ind w:firstLine="709"/>
        <w:contextualSpacing/>
        <w:jc w:val="both"/>
        <w:rPr>
          <w:b/>
          <w:color w:val="7030A0"/>
          <w:sz w:val="26"/>
          <w:szCs w:val="26"/>
          <w:u w:val="single"/>
        </w:rPr>
      </w:pPr>
      <w:r w:rsidRPr="00151AA8">
        <w:rPr>
          <w:b/>
          <w:color w:val="7030A0"/>
          <w:sz w:val="26"/>
          <w:szCs w:val="26"/>
          <w:u w:val="single"/>
        </w:rPr>
        <w:t>ВЫЯВЛЕНИЕ САМОВОЛЬНОГО СТРОИТЕЛЬСТВА И  НЕЗАКОННО РАЗМЕЩЕННЫХ НЕКАПИТАЛЬНЫХ ОБЪЕКТОВ:</w:t>
      </w:r>
    </w:p>
    <w:p w:rsidR="00BC3D28" w:rsidRPr="00002E4E" w:rsidRDefault="00BC3D28" w:rsidP="00BC3D28">
      <w:pPr>
        <w:spacing w:after="0" w:line="240" w:lineRule="auto"/>
        <w:ind w:firstLine="709"/>
        <w:contextualSpacing/>
        <w:jc w:val="both"/>
        <w:rPr>
          <w:sz w:val="26"/>
          <w:szCs w:val="26"/>
        </w:rPr>
      </w:pPr>
      <w:r w:rsidRPr="00002E4E">
        <w:rPr>
          <w:sz w:val="26"/>
          <w:szCs w:val="26"/>
        </w:rPr>
        <w:t>Мониторинг территории района на предмет самовольного строительства проводится в постоянном режиме, еженедельно в систему АИС «Самострой» вносятся сведения об отсутствии признаков самовольного строительства либо о наличие объектов самовольного строительства с приложением фотоматериалов и официального письма на имя начальника Госинспекции по недвижимости.</w:t>
      </w:r>
    </w:p>
    <w:p w:rsidR="00BC3D28" w:rsidRPr="00002E4E" w:rsidRDefault="00BC3D28" w:rsidP="00BC3D28">
      <w:pPr>
        <w:spacing w:after="0" w:line="240" w:lineRule="auto"/>
        <w:ind w:firstLine="709"/>
        <w:contextualSpacing/>
        <w:jc w:val="both"/>
        <w:rPr>
          <w:sz w:val="26"/>
          <w:szCs w:val="26"/>
        </w:rPr>
      </w:pPr>
      <w:r w:rsidRPr="00002E4E">
        <w:rPr>
          <w:sz w:val="26"/>
          <w:szCs w:val="26"/>
        </w:rPr>
        <w:t>На терри</w:t>
      </w:r>
      <w:r>
        <w:rPr>
          <w:sz w:val="26"/>
          <w:szCs w:val="26"/>
        </w:rPr>
        <w:t>тории Ярославского района в 2018</w:t>
      </w:r>
      <w:r w:rsidRPr="00002E4E">
        <w:rPr>
          <w:sz w:val="26"/>
          <w:szCs w:val="26"/>
        </w:rPr>
        <w:t xml:space="preserve"> году по решению Окружной комиссии демонтированы объекты самовольного строительства:</w:t>
      </w:r>
    </w:p>
    <w:p w:rsidR="00BC3D28" w:rsidRPr="00002E4E" w:rsidRDefault="00BC3D28" w:rsidP="00BC3D28">
      <w:pPr>
        <w:spacing w:after="0" w:line="240" w:lineRule="auto"/>
        <w:ind w:firstLine="709"/>
        <w:contextualSpacing/>
        <w:jc w:val="both"/>
        <w:rPr>
          <w:sz w:val="26"/>
          <w:szCs w:val="26"/>
        </w:rPr>
      </w:pPr>
      <w:r w:rsidRPr="00002E4E">
        <w:rPr>
          <w:sz w:val="26"/>
          <w:szCs w:val="26"/>
        </w:rPr>
        <w:t xml:space="preserve"> в соответствии с постановлением Правительства Москвы № 829-ПП:</w:t>
      </w:r>
    </w:p>
    <w:p w:rsidR="00BC3D28" w:rsidRPr="00002E4E" w:rsidRDefault="00BC3D28" w:rsidP="00BC3D28">
      <w:pPr>
        <w:spacing w:after="0" w:line="240" w:lineRule="auto"/>
        <w:ind w:firstLine="709"/>
        <w:contextualSpacing/>
        <w:jc w:val="both"/>
        <w:rPr>
          <w:sz w:val="26"/>
          <w:szCs w:val="26"/>
        </w:rPr>
      </w:pPr>
      <w:r w:rsidRPr="00002E4E">
        <w:rPr>
          <w:sz w:val="26"/>
          <w:szCs w:val="26"/>
        </w:rPr>
        <w:t xml:space="preserve">– ул. Егора Абакумова, д. </w:t>
      </w:r>
      <w:r>
        <w:rPr>
          <w:sz w:val="26"/>
          <w:szCs w:val="26"/>
        </w:rPr>
        <w:t>15</w:t>
      </w:r>
      <w:r w:rsidRPr="00002E4E">
        <w:rPr>
          <w:sz w:val="26"/>
          <w:szCs w:val="26"/>
        </w:rPr>
        <w:t xml:space="preserve"> А, – </w:t>
      </w:r>
      <w:r>
        <w:rPr>
          <w:sz w:val="26"/>
          <w:szCs w:val="26"/>
        </w:rPr>
        <w:t>пристройка</w:t>
      </w:r>
      <w:r w:rsidRPr="00002E4E">
        <w:rPr>
          <w:sz w:val="26"/>
          <w:szCs w:val="26"/>
        </w:rPr>
        <w:t>;</w:t>
      </w:r>
    </w:p>
    <w:p w:rsidR="00BC3D28" w:rsidRPr="00002E4E" w:rsidRDefault="00BC3D28" w:rsidP="00BC3D28">
      <w:pPr>
        <w:spacing w:after="0" w:line="240" w:lineRule="auto"/>
        <w:ind w:firstLine="709"/>
        <w:contextualSpacing/>
        <w:jc w:val="both"/>
        <w:rPr>
          <w:sz w:val="26"/>
          <w:szCs w:val="26"/>
        </w:rPr>
      </w:pPr>
      <w:r w:rsidRPr="00002E4E">
        <w:rPr>
          <w:sz w:val="26"/>
          <w:szCs w:val="26"/>
        </w:rPr>
        <w:t xml:space="preserve">– ул. </w:t>
      </w:r>
      <w:r>
        <w:rPr>
          <w:sz w:val="26"/>
          <w:szCs w:val="26"/>
        </w:rPr>
        <w:t>Хибинский проезд д.14 а  -  пристройка</w:t>
      </w:r>
    </w:p>
    <w:p w:rsidR="00BC3D28" w:rsidRDefault="00BC3D28" w:rsidP="00BC3D28">
      <w:pPr>
        <w:spacing w:after="0" w:line="240" w:lineRule="auto"/>
        <w:ind w:firstLine="709"/>
        <w:contextualSpacing/>
        <w:jc w:val="both"/>
        <w:rPr>
          <w:sz w:val="26"/>
          <w:szCs w:val="26"/>
        </w:rPr>
      </w:pPr>
      <w:r w:rsidRPr="00002E4E">
        <w:rPr>
          <w:sz w:val="26"/>
          <w:szCs w:val="26"/>
        </w:rPr>
        <w:t xml:space="preserve">– ул. Палехская, вл. 147 – </w:t>
      </w:r>
      <w:r>
        <w:rPr>
          <w:sz w:val="26"/>
          <w:szCs w:val="26"/>
        </w:rPr>
        <w:t>пристройка</w:t>
      </w:r>
      <w:r w:rsidRPr="00002E4E">
        <w:rPr>
          <w:sz w:val="26"/>
          <w:szCs w:val="26"/>
        </w:rPr>
        <w:t>;</w:t>
      </w:r>
    </w:p>
    <w:p w:rsidR="00E954DB" w:rsidRPr="00D4276C" w:rsidRDefault="00E954DB" w:rsidP="00E954DB">
      <w:pPr>
        <w:spacing w:after="0" w:line="240" w:lineRule="auto"/>
        <w:ind w:firstLine="709"/>
        <w:contextualSpacing/>
        <w:jc w:val="both"/>
        <w:rPr>
          <w:sz w:val="26"/>
          <w:szCs w:val="26"/>
        </w:rPr>
      </w:pPr>
      <w:r w:rsidRPr="00D4276C">
        <w:rPr>
          <w:sz w:val="26"/>
          <w:szCs w:val="26"/>
        </w:rPr>
        <w:t>в соответствии с постановлением Правительства Москвы № 614-ПП:</w:t>
      </w:r>
    </w:p>
    <w:p w:rsidR="00E954DB" w:rsidRDefault="00E954DB" w:rsidP="00E954DB">
      <w:pPr>
        <w:spacing w:after="0" w:line="240" w:lineRule="auto"/>
        <w:ind w:firstLine="709"/>
        <w:contextualSpacing/>
        <w:jc w:val="both"/>
        <w:rPr>
          <w:sz w:val="26"/>
          <w:szCs w:val="26"/>
        </w:rPr>
      </w:pPr>
      <w:r w:rsidRPr="00D4276C">
        <w:rPr>
          <w:sz w:val="26"/>
          <w:szCs w:val="26"/>
        </w:rPr>
        <w:t xml:space="preserve">– </w:t>
      </w:r>
      <w:r w:rsidRPr="000C4E33">
        <w:rPr>
          <w:sz w:val="26"/>
          <w:szCs w:val="26"/>
        </w:rPr>
        <w:t>П</w:t>
      </w:r>
      <w:r>
        <w:rPr>
          <w:sz w:val="26"/>
          <w:szCs w:val="26"/>
        </w:rPr>
        <w:t xml:space="preserve">алехская ул., вл. 122, корп. 2  - </w:t>
      </w:r>
      <w:r w:rsidRPr="000C4E33">
        <w:rPr>
          <w:sz w:val="26"/>
          <w:szCs w:val="26"/>
        </w:rPr>
        <w:t>2 металлических тента</w:t>
      </w:r>
      <w:r>
        <w:rPr>
          <w:sz w:val="26"/>
          <w:szCs w:val="26"/>
        </w:rPr>
        <w:t>;</w:t>
      </w:r>
    </w:p>
    <w:p w:rsidR="00E954DB" w:rsidRDefault="00E954DB" w:rsidP="00E954DB">
      <w:pPr>
        <w:spacing w:after="0" w:line="240" w:lineRule="auto"/>
        <w:ind w:firstLine="709"/>
        <w:contextualSpacing/>
        <w:jc w:val="both"/>
        <w:rPr>
          <w:sz w:val="26"/>
          <w:szCs w:val="26"/>
        </w:rPr>
      </w:pPr>
      <w:r w:rsidRPr="00D4276C">
        <w:rPr>
          <w:sz w:val="26"/>
          <w:szCs w:val="26"/>
        </w:rPr>
        <w:t>–</w:t>
      </w:r>
      <w:r w:rsidRPr="000C4E33">
        <w:rPr>
          <w:sz w:val="24"/>
          <w:szCs w:val="24"/>
        </w:rPr>
        <w:t xml:space="preserve"> </w:t>
      </w:r>
      <w:r>
        <w:rPr>
          <w:sz w:val="24"/>
          <w:szCs w:val="24"/>
        </w:rPr>
        <w:t>ул. Вешних Вод, вл. 2, - автостоянка «Арсенальная» (</w:t>
      </w:r>
      <w:r w:rsidRPr="007764F7">
        <w:rPr>
          <w:sz w:val="24"/>
          <w:szCs w:val="24"/>
        </w:rPr>
        <w:t>металлические гаражи 325 шт.)</w:t>
      </w:r>
      <w:r>
        <w:rPr>
          <w:sz w:val="24"/>
          <w:szCs w:val="24"/>
        </w:rPr>
        <w:t>;</w:t>
      </w:r>
    </w:p>
    <w:p w:rsidR="00E954DB" w:rsidRPr="00D4276C" w:rsidRDefault="00E954DB" w:rsidP="00E954DB">
      <w:pPr>
        <w:spacing w:after="0" w:line="240" w:lineRule="auto"/>
        <w:ind w:firstLine="709"/>
        <w:contextualSpacing/>
        <w:jc w:val="both"/>
        <w:rPr>
          <w:sz w:val="26"/>
          <w:szCs w:val="26"/>
        </w:rPr>
      </w:pPr>
      <w:r>
        <w:rPr>
          <w:sz w:val="26"/>
          <w:szCs w:val="26"/>
        </w:rPr>
        <w:t xml:space="preserve">– </w:t>
      </w:r>
      <w:r w:rsidRPr="007764F7">
        <w:rPr>
          <w:sz w:val="24"/>
          <w:szCs w:val="24"/>
        </w:rPr>
        <w:t>ул. Вешних Вод, вл. 2,</w:t>
      </w:r>
      <w:r>
        <w:rPr>
          <w:sz w:val="24"/>
          <w:szCs w:val="24"/>
        </w:rPr>
        <w:t xml:space="preserve"> -</w:t>
      </w:r>
      <w:r w:rsidRPr="007764F7">
        <w:rPr>
          <w:sz w:val="24"/>
          <w:szCs w:val="24"/>
        </w:rPr>
        <w:t xml:space="preserve"> </w:t>
      </w:r>
      <w:r>
        <w:rPr>
          <w:sz w:val="24"/>
          <w:szCs w:val="24"/>
        </w:rPr>
        <w:t>ГСК «Звезда-Н»</w:t>
      </w:r>
      <w:r w:rsidRPr="007764F7">
        <w:rPr>
          <w:sz w:val="24"/>
          <w:szCs w:val="24"/>
        </w:rPr>
        <w:t xml:space="preserve">, </w:t>
      </w:r>
      <w:r>
        <w:rPr>
          <w:sz w:val="24"/>
          <w:szCs w:val="24"/>
        </w:rPr>
        <w:t>(</w:t>
      </w:r>
      <w:r w:rsidRPr="007764F7">
        <w:rPr>
          <w:sz w:val="24"/>
          <w:szCs w:val="24"/>
        </w:rPr>
        <w:t xml:space="preserve">металлические гаражи </w:t>
      </w:r>
      <w:r>
        <w:rPr>
          <w:sz w:val="24"/>
          <w:szCs w:val="24"/>
        </w:rPr>
        <w:t>163</w:t>
      </w:r>
      <w:r w:rsidRPr="007764F7">
        <w:rPr>
          <w:sz w:val="24"/>
          <w:szCs w:val="24"/>
        </w:rPr>
        <w:t xml:space="preserve"> шт.)</w:t>
      </w:r>
      <w:r w:rsidRPr="00D4276C">
        <w:rPr>
          <w:sz w:val="26"/>
          <w:szCs w:val="26"/>
        </w:rPr>
        <w:t>;</w:t>
      </w:r>
    </w:p>
    <w:p w:rsidR="00E954DB" w:rsidRPr="00002E4E" w:rsidRDefault="00E954DB" w:rsidP="00E954DB">
      <w:pPr>
        <w:spacing w:after="0" w:line="240" w:lineRule="auto"/>
        <w:ind w:firstLine="709"/>
        <w:contextualSpacing/>
        <w:jc w:val="both"/>
        <w:rPr>
          <w:sz w:val="26"/>
          <w:szCs w:val="26"/>
        </w:rPr>
      </w:pPr>
      <w:r w:rsidRPr="00D4276C">
        <w:rPr>
          <w:sz w:val="26"/>
          <w:szCs w:val="26"/>
        </w:rPr>
        <w:t xml:space="preserve">- </w:t>
      </w:r>
      <w:r>
        <w:rPr>
          <w:sz w:val="26"/>
          <w:szCs w:val="26"/>
        </w:rPr>
        <w:t xml:space="preserve">Ярославское ш., вл. 47-49 - </w:t>
      </w:r>
      <w:r w:rsidRPr="000C4E33">
        <w:rPr>
          <w:sz w:val="26"/>
          <w:szCs w:val="26"/>
        </w:rPr>
        <w:t xml:space="preserve">металлические бытовки </w:t>
      </w:r>
      <w:r>
        <w:rPr>
          <w:sz w:val="26"/>
          <w:szCs w:val="26"/>
        </w:rPr>
        <w:t>(</w:t>
      </w:r>
      <w:r w:rsidRPr="000C4E33">
        <w:rPr>
          <w:sz w:val="26"/>
          <w:szCs w:val="26"/>
        </w:rPr>
        <w:t>2 шт.)</w:t>
      </w:r>
    </w:p>
    <w:p w:rsidR="00E954DB" w:rsidRDefault="00E954DB" w:rsidP="00E954DB">
      <w:pPr>
        <w:spacing w:after="0" w:line="240" w:lineRule="auto"/>
        <w:ind w:firstLine="709"/>
        <w:contextualSpacing/>
        <w:jc w:val="both"/>
        <w:rPr>
          <w:b/>
          <w:color w:val="7030A0"/>
          <w:sz w:val="26"/>
          <w:szCs w:val="26"/>
          <w:u w:val="single"/>
        </w:rPr>
      </w:pPr>
      <w:r w:rsidRPr="00002E4E">
        <w:rPr>
          <w:sz w:val="26"/>
          <w:szCs w:val="26"/>
        </w:rPr>
        <w:t xml:space="preserve">Работа по выявлению освободившейся и самовольно занятой </w:t>
      </w:r>
      <w:r>
        <w:rPr>
          <w:sz w:val="26"/>
          <w:szCs w:val="26"/>
        </w:rPr>
        <w:t>не</w:t>
      </w:r>
      <w:r w:rsidRPr="00002E4E">
        <w:rPr>
          <w:sz w:val="26"/>
          <w:szCs w:val="26"/>
        </w:rPr>
        <w:t>жилой площади также велась в 201</w:t>
      </w:r>
      <w:r>
        <w:rPr>
          <w:sz w:val="26"/>
          <w:szCs w:val="26"/>
        </w:rPr>
        <w:t>8</w:t>
      </w:r>
      <w:r w:rsidRPr="00002E4E">
        <w:rPr>
          <w:sz w:val="26"/>
          <w:szCs w:val="26"/>
        </w:rPr>
        <w:t xml:space="preserve"> году. </w:t>
      </w:r>
    </w:p>
    <w:p w:rsidR="00E954DB" w:rsidRPr="00002E4E" w:rsidRDefault="00E954DB" w:rsidP="00BC3D28">
      <w:pPr>
        <w:spacing w:after="0" w:line="240" w:lineRule="auto"/>
        <w:ind w:firstLine="709"/>
        <w:contextualSpacing/>
        <w:jc w:val="both"/>
        <w:rPr>
          <w:sz w:val="26"/>
          <w:szCs w:val="26"/>
        </w:rPr>
      </w:pPr>
    </w:p>
    <w:p w:rsidR="001D6DD5" w:rsidRPr="00CB2AB6" w:rsidRDefault="001D6DD5" w:rsidP="00A578CA">
      <w:pPr>
        <w:spacing w:after="0" w:line="240" w:lineRule="auto"/>
        <w:ind w:firstLine="709"/>
        <w:contextualSpacing/>
        <w:jc w:val="both"/>
        <w:rPr>
          <w:b/>
          <w:color w:val="7030A0"/>
          <w:sz w:val="26"/>
          <w:szCs w:val="26"/>
          <w:u w:val="single"/>
        </w:rPr>
      </w:pPr>
      <w:r w:rsidRPr="00CB2AB6">
        <w:rPr>
          <w:b/>
          <w:color w:val="7030A0"/>
          <w:sz w:val="26"/>
          <w:szCs w:val="26"/>
          <w:u w:val="single"/>
        </w:rPr>
        <w:t>СОЦИАЛЬНАЯ СФЕРА</w:t>
      </w:r>
    </w:p>
    <w:p w:rsidR="00A7106D" w:rsidRPr="00960856" w:rsidRDefault="00A7106D" w:rsidP="00960856">
      <w:pPr>
        <w:spacing w:after="0" w:line="240" w:lineRule="auto"/>
        <w:ind w:firstLine="709"/>
        <w:contextualSpacing/>
        <w:jc w:val="both"/>
        <w:rPr>
          <w:sz w:val="26"/>
          <w:szCs w:val="26"/>
        </w:rPr>
      </w:pPr>
      <w:r w:rsidRPr="00960856">
        <w:rPr>
          <w:sz w:val="26"/>
          <w:szCs w:val="26"/>
        </w:rPr>
        <w:t>Большое внимание в 2018 году было уделено работе по реализации районных, окружных и городских социальных программ.</w:t>
      </w:r>
    </w:p>
    <w:p w:rsidR="00A7106D" w:rsidRPr="00960856" w:rsidRDefault="00A7106D" w:rsidP="00960856">
      <w:pPr>
        <w:spacing w:after="0" w:line="240" w:lineRule="auto"/>
        <w:ind w:firstLine="709"/>
        <w:jc w:val="both"/>
        <w:rPr>
          <w:sz w:val="26"/>
          <w:szCs w:val="26"/>
        </w:rPr>
      </w:pPr>
      <w:r w:rsidRPr="00960856">
        <w:rPr>
          <w:sz w:val="26"/>
          <w:szCs w:val="26"/>
        </w:rPr>
        <w:t xml:space="preserve"> Общая сумма, выделенная на материальную помощь составила, 902,3</w:t>
      </w:r>
      <w:r w:rsidR="00A62119">
        <w:rPr>
          <w:sz w:val="26"/>
          <w:szCs w:val="26"/>
        </w:rPr>
        <w:t xml:space="preserve"> тыс.</w:t>
      </w:r>
      <w:r w:rsidRPr="00960856">
        <w:rPr>
          <w:sz w:val="26"/>
          <w:szCs w:val="26"/>
        </w:rPr>
        <w:t>руб. Материальную помощь получили 89 человек;</w:t>
      </w:r>
    </w:p>
    <w:p w:rsidR="00A7106D" w:rsidRPr="00960856" w:rsidRDefault="00A7106D" w:rsidP="00960856">
      <w:pPr>
        <w:spacing w:after="0" w:line="240" w:lineRule="auto"/>
        <w:ind w:firstLine="709"/>
        <w:jc w:val="both"/>
        <w:rPr>
          <w:sz w:val="26"/>
          <w:szCs w:val="26"/>
        </w:rPr>
      </w:pPr>
      <w:r w:rsidRPr="00960856">
        <w:rPr>
          <w:sz w:val="26"/>
          <w:szCs w:val="26"/>
        </w:rPr>
        <w:t xml:space="preserve"> - На проведение текущего ремонта выделено 77</w:t>
      </w:r>
      <w:r w:rsidR="009931C3">
        <w:rPr>
          <w:sz w:val="26"/>
          <w:szCs w:val="26"/>
        </w:rPr>
        <w:t xml:space="preserve"> </w:t>
      </w:r>
      <w:r w:rsidRPr="00960856">
        <w:rPr>
          <w:sz w:val="26"/>
          <w:szCs w:val="26"/>
        </w:rPr>
        <w:t>170</w:t>
      </w:r>
      <w:r w:rsidR="009931C3">
        <w:rPr>
          <w:sz w:val="26"/>
          <w:szCs w:val="26"/>
        </w:rPr>
        <w:t>,</w:t>
      </w:r>
      <w:r w:rsidRPr="00960856">
        <w:rPr>
          <w:sz w:val="26"/>
          <w:szCs w:val="26"/>
        </w:rPr>
        <w:t xml:space="preserve">73 руб. </w:t>
      </w:r>
    </w:p>
    <w:p w:rsidR="00A7106D" w:rsidRPr="00960856" w:rsidRDefault="00A7106D" w:rsidP="00960856">
      <w:pPr>
        <w:spacing w:after="0" w:line="240" w:lineRule="auto"/>
        <w:ind w:firstLine="709"/>
        <w:jc w:val="both"/>
        <w:rPr>
          <w:sz w:val="26"/>
          <w:szCs w:val="26"/>
        </w:rPr>
      </w:pPr>
      <w:r w:rsidRPr="00960856">
        <w:rPr>
          <w:sz w:val="26"/>
          <w:szCs w:val="26"/>
        </w:rPr>
        <w:t xml:space="preserve">Отремонтирована 1 квартира ВОВ по адресу: Ярославское ш., д.8, корп. 2, кв.500 </w:t>
      </w:r>
    </w:p>
    <w:p w:rsidR="00A7106D" w:rsidRPr="00960856" w:rsidRDefault="00A7106D" w:rsidP="00960856">
      <w:pPr>
        <w:spacing w:after="0" w:line="240" w:lineRule="auto"/>
        <w:ind w:left="709"/>
        <w:contextualSpacing/>
        <w:jc w:val="both"/>
        <w:rPr>
          <w:sz w:val="26"/>
          <w:szCs w:val="26"/>
        </w:rPr>
      </w:pPr>
      <w:r w:rsidRPr="00960856">
        <w:rPr>
          <w:sz w:val="26"/>
          <w:szCs w:val="26"/>
        </w:rPr>
        <w:t>1 квартира ВОВ – на сумму 77</w:t>
      </w:r>
      <w:r w:rsidR="009931C3">
        <w:rPr>
          <w:sz w:val="26"/>
          <w:szCs w:val="26"/>
        </w:rPr>
        <w:t xml:space="preserve"> </w:t>
      </w:r>
      <w:r w:rsidRPr="00960856">
        <w:rPr>
          <w:sz w:val="26"/>
          <w:szCs w:val="26"/>
        </w:rPr>
        <w:t>170</w:t>
      </w:r>
      <w:r w:rsidR="009931C3">
        <w:rPr>
          <w:sz w:val="26"/>
          <w:szCs w:val="26"/>
        </w:rPr>
        <w:t xml:space="preserve">, </w:t>
      </w:r>
      <w:r w:rsidRPr="00960856">
        <w:rPr>
          <w:sz w:val="26"/>
          <w:szCs w:val="26"/>
        </w:rPr>
        <w:t>3 руб.</w:t>
      </w:r>
    </w:p>
    <w:p w:rsidR="00A7106D" w:rsidRPr="00B42810" w:rsidRDefault="00A7106D" w:rsidP="00960856">
      <w:pPr>
        <w:spacing w:after="0"/>
        <w:ind w:firstLine="709"/>
        <w:jc w:val="both"/>
        <w:rPr>
          <w:sz w:val="26"/>
          <w:szCs w:val="26"/>
        </w:rPr>
      </w:pPr>
      <w:r w:rsidRPr="00B42810">
        <w:rPr>
          <w:sz w:val="26"/>
          <w:szCs w:val="26"/>
        </w:rPr>
        <w:t>- оснащение мебелью советов ветеранов на сумму 98</w:t>
      </w:r>
      <w:r w:rsidR="009931C3" w:rsidRPr="00B42810">
        <w:rPr>
          <w:sz w:val="26"/>
          <w:szCs w:val="26"/>
        </w:rPr>
        <w:t xml:space="preserve"> </w:t>
      </w:r>
      <w:r w:rsidRPr="00B42810">
        <w:rPr>
          <w:sz w:val="26"/>
          <w:szCs w:val="26"/>
        </w:rPr>
        <w:t xml:space="preserve">900 руб., закупка  канцелярских товаров </w:t>
      </w:r>
      <w:r w:rsidR="009931C3" w:rsidRPr="00B42810">
        <w:rPr>
          <w:sz w:val="26"/>
          <w:szCs w:val="26"/>
        </w:rPr>
        <w:t>–</w:t>
      </w:r>
      <w:r w:rsidRPr="00B42810">
        <w:rPr>
          <w:sz w:val="26"/>
          <w:szCs w:val="26"/>
        </w:rPr>
        <w:t xml:space="preserve"> 51</w:t>
      </w:r>
      <w:r w:rsidR="009931C3" w:rsidRPr="00B42810">
        <w:rPr>
          <w:sz w:val="26"/>
          <w:szCs w:val="26"/>
        </w:rPr>
        <w:t> </w:t>
      </w:r>
      <w:r w:rsidRPr="00B42810">
        <w:rPr>
          <w:sz w:val="26"/>
          <w:szCs w:val="26"/>
        </w:rPr>
        <w:t>604</w:t>
      </w:r>
      <w:r w:rsidR="009931C3" w:rsidRPr="00B42810">
        <w:rPr>
          <w:sz w:val="26"/>
          <w:szCs w:val="26"/>
        </w:rPr>
        <w:t>,</w:t>
      </w:r>
      <w:r w:rsidRPr="00B42810">
        <w:rPr>
          <w:sz w:val="26"/>
          <w:szCs w:val="26"/>
        </w:rPr>
        <w:t>94 руб.</w:t>
      </w:r>
    </w:p>
    <w:p w:rsidR="00A7106D" w:rsidRPr="00B42810" w:rsidRDefault="00A7106D" w:rsidP="00960856">
      <w:pPr>
        <w:spacing w:after="0"/>
        <w:ind w:firstLine="709"/>
        <w:jc w:val="both"/>
        <w:rPr>
          <w:sz w:val="26"/>
          <w:szCs w:val="26"/>
        </w:rPr>
      </w:pPr>
      <w:r w:rsidRPr="00B42810">
        <w:rPr>
          <w:sz w:val="26"/>
          <w:szCs w:val="26"/>
        </w:rPr>
        <w:t>- выполнены ремонтные работы в первичной организации Совета Ветеранов по адресу: Ярославское ш., д.119 - на сумму 135</w:t>
      </w:r>
      <w:r w:rsidR="009931C3" w:rsidRPr="00B42810">
        <w:rPr>
          <w:sz w:val="26"/>
          <w:szCs w:val="26"/>
        </w:rPr>
        <w:t> </w:t>
      </w:r>
      <w:r w:rsidRPr="00B42810">
        <w:rPr>
          <w:sz w:val="26"/>
          <w:szCs w:val="26"/>
        </w:rPr>
        <w:t>484</w:t>
      </w:r>
      <w:r w:rsidR="009931C3" w:rsidRPr="00B42810">
        <w:rPr>
          <w:sz w:val="26"/>
          <w:szCs w:val="26"/>
        </w:rPr>
        <w:t>,</w:t>
      </w:r>
      <w:r w:rsidRPr="00B42810">
        <w:rPr>
          <w:sz w:val="26"/>
          <w:szCs w:val="26"/>
        </w:rPr>
        <w:t xml:space="preserve">54 руб. </w:t>
      </w:r>
    </w:p>
    <w:p w:rsidR="00A7106D" w:rsidRPr="00960856" w:rsidRDefault="00A7106D" w:rsidP="00960856">
      <w:pPr>
        <w:spacing w:after="0"/>
        <w:ind w:firstLine="709"/>
        <w:jc w:val="both"/>
        <w:rPr>
          <w:sz w:val="26"/>
          <w:szCs w:val="26"/>
        </w:rPr>
      </w:pPr>
      <w:r w:rsidRPr="00B42810">
        <w:rPr>
          <w:sz w:val="26"/>
          <w:szCs w:val="26"/>
        </w:rPr>
        <w:t>- проведен ремонт в квартире сироты  - на сумму 178</w:t>
      </w:r>
      <w:r w:rsidR="009931C3" w:rsidRPr="00B42810">
        <w:rPr>
          <w:sz w:val="26"/>
          <w:szCs w:val="26"/>
        </w:rPr>
        <w:t> </w:t>
      </w:r>
      <w:r w:rsidRPr="00B42810">
        <w:rPr>
          <w:sz w:val="26"/>
          <w:szCs w:val="26"/>
        </w:rPr>
        <w:t>605</w:t>
      </w:r>
      <w:r w:rsidR="009931C3" w:rsidRPr="00B42810">
        <w:rPr>
          <w:sz w:val="26"/>
          <w:szCs w:val="26"/>
        </w:rPr>
        <w:t>,</w:t>
      </w:r>
      <w:r w:rsidRPr="00B42810">
        <w:rPr>
          <w:sz w:val="26"/>
          <w:szCs w:val="26"/>
        </w:rPr>
        <w:t xml:space="preserve">82 </w:t>
      </w:r>
      <w:r w:rsidRPr="00960856">
        <w:rPr>
          <w:sz w:val="26"/>
          <w:szCs w:val="26"/>
        </w:rPr>
        <w:t>руб.</w:t>
      </w:r>
    </w:p>
    <w:p w:rsidR="00A7106D" w:rsidRPr="00960856" w:rsidRDefault="00A7106D" w:rsidP="00960856">
      <w:pPr>
        <w:spacing w:after="0"/>
        <w:ind w:firstLine="709"/>
        <w:jc w:val="both"/>
        <w:rPr>
          <w:sz w:val="26"/>
          <w:szCs w:val="26"/>
        </w:rPr>
      </w:pPr>
    </w:p>
    <w:p w:rsidR="00A7106D" w:rsidRPr="00960856" w:rsidRDefault="00A7106D" w:rsidP="00960856">
      <w:pPr>
        <w:spacing w:after="0" w:line="240" w:lineRule="auto"/>
        <w:ind w:firstLine="709"/>
        <w:contextualSpacing/>
        <w:jc w:val="both"/>
        <w:rPr>
          <w:sz w:val="26"/>
          <w:szCs w:val="26"/>
        </w:rPr>
      </w:pPr>
      <w:r w:rsidRPr="00960856">
        <w:rPr>
          <w:sz w:val="26"/>
          <w:szCs w:val="26"/>
        </w:rPr>
        <w:t>Управой района организована работа постоянно действующей Межведомственной рабочей группы при управе Ярославского района по вопросам межэтнических отношений, формирования гражданской солидарности, противодействия экстремизму в молодежной среде.</w:t>
      </w:r>
    </w:p>
    <w:p w:rsidR="00A7106D" w:rsidRPr="00960856" w:rsidRDefault="00A7106D" w:rsidP="00960856">
      <w:pPr>
        <w:spacing w:after="0" w:line="240" w:lineRule="auto"/>
        <w:ind w:firstLine="709"/>
        <w:contextualSpacing/>
        <w:jc w:val="both"/>
        <w:rPr>
          <w:sz w:val="26"/>
          <w:szCs w:val="26"/>
        </w:rPr>
      </w:pPr>
      <w:r w:rsidRPr="00960856">
        <w:rPr>
          <w:sz w:val="26"/>
          <w:szCs w:val="26"/>
        </w:rPr>
        <w:t>Осуществляется мониторинг этноконтактной ситуации, с целью выявления причин и источников потенциальных межнациональных конфликтов, коллегиально вырабатываются предложения по их нейтрализации.</w:t>
      </w:r>
    </w:p>
    <w:p w:rsidR="00A7106D" w:rsidRPr="00960856" w:rsidRDefault="00A7106D" w:rsidP="00960856">
      <w:pPr>
        <w:spacing w:after="0" w:line="240" w:lineRule="auto"/>
        <w:ind w:firstLine="709"/>
        <w:contextualSpacing/>
        <w:jc w:val="both"/>
        <w:rPr>
          <w:sz w:val="26"/>
          <w:szCs w:val="26"/>
        </w:rPr>
      </w:pPr>
      <w:r w:rsidRPr="00960856">
        <w:rPr>
          <w:sz w:val="26"/>
          <w:szCs w:val="26"/>
        </w:rPr>
        <w:t xml:space="preserve">Этноконтактная ситуация в районе, по сведениям УФМС и правоохранительных органов характеризуется как спокойная. </w:t>
      </w:r>
    </w:p>
    <w:p w:rsidR="00A7106D" w:rsidRPr="00960856" w:rsidRDefault="00A7106D" w:rsidP="00960856">
      <w:pPr>
        <w:spacing w:after="0" w:line="240" w:lineRule="auto"/>
        <w:ind w:firstLine="709"/>
        <w:contextualSpacing/>
        <w:jc w:val="both"/>
        <w:rPr>
          <w:sz w:val="26"/>
          <w:szCs w:val="26"/>
        </w:rPr>
      </w:pPr>
      <w:r w:rsidRPr="00960856">
        <w:rPr>
          <w:sz w:val="26"/>
          <w:szCs w:val="26"/>
        </w:rPr>
        <w:t>Проводятся заседания Общественного совета  при   управе Ярославского района города Москвы по вопросам межнациональных и межконфессиональных отношений.</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lastRenderedPageBreak/>
        <w:t xml:space="preserve"> Организована работа постоянно действующей пропагандистской группы по противодействию идеологии терроризма при Антитеррористической комиссии Ярославского района города Москвы для проведения предупредительно-профилактической работы среди различных категорий населения в рамках реализации мероприятий в Ярославском районе Комплексного плана по противодействию идеологии терроризма в городе Москве на 2014-2018 гг. </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Управой района организован мониторинг на  территории района  по  выявлению   материалов с признаками пропаганды идеологии терроризма, осквернения зданий и сооружений информацией и символикой экстремистской и террористической  направленности.</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 xml:space="preserve">Совместно с уполномоченными участковыми полиции ОМВД России по Ярославскому району проводятся комиссионные проверки чердачных, подвальных и подсобных помещений в жилых домах, образовательных и медицинских учреждениях, на объектах культуры и спорта, потребительского рынка, в гостиничных предприятиях с целью обнаружения возможного складирования в них запрещенных предметов, листовок экстремистского, террористического характера. </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За 2018 год фактов складирования не выявлено.</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В течение года на базе образовательных организаций проводились форумы, круглые столы и дискуссионные площадки для обучающихся в целях формирования и развития у них навыков неконфликтного общения в сложной этнокультурной среде.</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 xml:space="preserve">Организовано </w:t>
      </w:r>
      <w:r w:rsidRPr="00960856">
        <w:rPr>
          <w:sz w:val="26"/>
          <w:szCs w:val="26"/>
        </w:rPr>
        <w:tab/>
        <w:t>взаимодействие с Храмом  Святых Мучеников Адриана и Наталии  и  Храмом в честь иконы Божьей Матери «Отрада и утешение», а также религиозной организацией мусульман «ЯРДЯМ» по вопросам профилактики идеологии терроризма и экстремизма с приглашением представителей разных конфессий к участию в мероприятиях в качестве экспертов.</w:t>
      </w:r>
    </w:p>
    <w:p w:rsidR="00A7106D" w:rsidRPr="00960856" w:rsidRDefault="00A7106D" w:rsidP="00960856">
      <w:pPr>
        <w:spacing w:after="0" w:line="240" w:lineRule="auto"/>
        <w:contextualSpacing/>
        <w:jc w:val="both"/>
        <w:rPr>
          <w:rFonts w:eastAsiaTheme="minorHAnsi"/>
          <w:sz w:val="26"/>
          <w:szCs w:val="26"/>
          <w:lang w:eastAsia="en-US"/>
        </w:rPr>
      </w:pPr>
      <w:r w:rsidRPr="00960856">
        <w:rPr>
          <w:rFonts w:eastAsiaTheme="minorHAnsi"/>
          <w:sz w:val="26"/>
          <w:szCs w:val="26"/>
          <w:lang w:eastAsia="en-US"/>
        </w:rPr>
        <w:t>Значимые мероприятия  2018 года:</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rFonts w:eastAsiaTheme="minorHAnsi"/>
          <w:sz w:val="26"/>
          <w:szCs w:val="26"/>
          <w:lang w:eastAsia="en-US"/>
        </w:rPr>
        <w:t xml:space="preserve"> </w:t>
      </w:r>
      <w:r w:rsidRPr="00960856">
        <w:rPr>
          <w:sz w:val="26"/>
          <w:szCs w:val="26"/>
        </w:rPr>
        <w:t>Проведение 20 февраля   молодежной дискуссионной площадки на тему «Влияние кинематографа на формирование личности и укрепление общероссийской гражданской идентичности в многонациональной молодежной среде» с флэшмобом  «Российский флаг». Организатором мероприятия выступили Национальный исследовательский Московский государственный строительный университет и управа района . Мероприятие прошло    при поддержке Комиссии по работе с молодежью Совета по делам национальностей при Правительстве Москвы и   ФАДН России .</w:t>
      </w:r>
    </w:p>
    <w:p w:rsidR="00A7106D" w:rsidRPr="00960856" w:rsidRDefault="00A7106D" w:rsidP="00960856">
      <w:pPr>
        <w:autoSpaceDE w:val="0"/>
        <w:autoSpaceDN w:val="0"/>
        <w:adjustRightInd w:val="0"/>
        <w:spacing w:after="0" w:line="240" w:lineRule="auto"/>
        <w:ind w:firstLine="709"/>
        <w:contextualSpacing/>
        <w:jc w:val="both"/>
        <w:rPr>
          <w:sz w:val="26"/>
          <w:szCs w:val="26"/>
        </w:rPr>
      </w:pPr>
      <w:r w:rsidRPr="00960856">
        <w:rPr>
          <w:sz w:val="26"/>
          <w:szCs w:val="26"/>
        </w:rPr>
        <w:t>09 февраля 2018 года в ГБОУ г. Москвы «Многопрофильная школа№1577  прошел   круглый  стол  на тему:  «Противостоять идеологии экстремизма и терроризма!» «Быть созидателем своего будущего» в рамках проекта «Гармонизация межнациональных отношений и всестороннее развитие молодежи как интеллектуального ресурса нации».</w:t>
      </w:r>
    </w:p>
    <w:p w:rsidR="00A7106D" w:rsidRPr="00960856" w:rsidRDefault="00A7106D" w:rsidP="00960856">
      <w:pPr>
        <w:spacing w:after="0" w:line="240" w:lineRule="auto"/>
        <w:ind w:firstLine="708"/>
        <w:jc w:val="both"/>
        <w:rPr>
          <w:sz w:val="26"/>
          <w:szCs w:val="26"/>
        </w:rPr>
      </w:pPr>
      <w:r w:rsidRPr="00960856">
        <w:rPr>
          <w:sz w:val="26"/>
          <w:szCs w:val="26"/>
        </w:rPr>
        <w:t xml:space="preserve">  Самое  масштабное   мероприятие 2018 года с участием 1000 человек прошло 6 декабря  на базе НИУ МГСУ в форме театрализованного представления  «Знакомьтесь, культура Вьетнама» организованное совместно с  Интерклубом Центра международного образования Управления координации международного сотрудничества при поддержке  многофункционального комплекса  «Ханой-Москва».</w:t>
      </w:r>
    </w:p>
    <w:p w:rsidR="00A7106D" w:rsidRPr="00960856" w:rsidRDefault="00A7106D" w:rsidP="00960856">
      <w:pPr>
        <w:spacing w:after="0" w:line="240" w:lineRule="auto"/>
        <w:contextualSpacing/>
        <w:jc w:val="both"/>
        <w:rPr>
          <w:sz w:val="26"/>
          <w:szCs w:val="26"/>
        </w:rPr>
      </w:pPr>
      <w:r w:rsidRPr="00960856">
        <w:rPr>
          <w:sz w:val="26"/>
          <w:szCs w:val="26"/>
        </w:rPr>
        <w:t xml:space="preserve"> </w:t>
      </w:r>
      <w:r w:rsidR="003E7585">
        <w:rPr>
          <w:sz w:val="26"/>
          <w:szCs w:val="26"/>
        </w:rPr>
        <w:tab/>
      </w:r>
      <w:r w:rsidRPr="00960856">
        <w:rPr>
          <w:sz w:val="26"/>
          <w:szCs w:val="26"/>
        </w:rPr>
        <w:t xml:space="preserve"> В рамках городского проекта </w:t>
      </w:r>
      <w:r w:rsidR="004C407B">
        <w:rPr>
          <w:sz w:val="26"/>
          <w:szCs w:val="26"/>
        </w:rPr>
        <w:t>«</w:t>
      </w:r>
      <w:r w:rsidRPr="00960856">
        <w:rPr>
          <w:sz w:val="26"/>
          <w:szCs w:val="26"/>
        </w:rPr>
        <w:t>АКТИВНЫЙ  ГРАЖДАНИН</w:t>
      </w:r>
      <w:r w:rsidR="004C407B">
        <w:rPr>
          <w:sz w:val="26"/>
          <w:szCs w:val="26"/>
        </w:rPr>
        <w:t>»</w:t>
      </w:r>
      <w:r w:rsidRPr="00960856">
        <w:rPr>
          <w:sz w:val="26"/>
          <w:szCs w:val="26"/>
        </w:rPr>
        <w:t xml:space="preserve">   по адресу: Ярославское шоссе, д. 54 на аллее гипермаркета «Лента» была проведена  молодежная акция, посвященная Дню Государственного флага Российской Федерации  в формате    флэш-моба «Белый, синий, красный!», направленная на становление гражданской сознательности, понимание важности и значения государственных символов нашего государства, формирование положительного имиджи России. </w:t>
      </w:r>
    </w:p>
    <w:p w:rsidR="00A7106D" w:rsidRPr="00960856" w:rsidRDefault="00A7106D" w:rsidP="00960856">
      <w:pPr>
        <w:spacing w:after="0" w:line="240" w:lineRule="auto"/>
        <w:ind w:firstLine="709"/>
        <w:contextualSpacing/>
        <w:jc w:val="both"/>
        <w:rPr>
          <w:sz w:val="26"/>
          <w:szCs w:val="26"/>
        </w:rPr>
      </w:pPr>
      <w:r w:rsidRPr="00960856">
        <w:rPr>
          <w:sz w:val="26"/>
          <w:szCs w:val="26"/>
        </w:rPr>
        <w:t xml:space="preserve">В памятные  дни   на воинском захоронении Бабушкинского кладбища и могиле Героя Советского Союза Е. М. Березовского  совместно с Советом ветеранов, депутатами, общественными организациями, молодёжью района проводились торжественные митинги с возложением цветов. Возложение цветов проходит и на аллее славы Колледжа современных </w:t>
      </w:r>
      <w:r w:rsidRPr="00960856">
        <w:rPr>
          <w:sz w:val="26"/>
          <w:szCs w:val="26"/>
        </w:rPr>
        <w:lastRenderedPageBreak/>
        <w:t>технологий им. М. Ф. Панова по адресу: Хибинский пр, д. 6, к. 1 с участием ветеранов и  учащихся.</w:t>
      </w:r>
    </w:p>
    <w:p w:rsidR="00A7106D" w:rsidRPr="00960856" w:rsidRDefault="00A7106D" w:rsidP="00960856">
      <w:pPr>
        <w:spacing w:after="0" w:line="240" w:lineRule="auto"/>
        <w:ind w:firstLine="709"/>
        <w:jc w:val="both"/>
        <w:rPr>
          <w:sz w:val="26"/>
          <w:szCs w:val="26"/>
        </w:rPr>
      </w:pPr>
      <w:r w:rsidRPr="00960856">
        <w:rPr>
          <w:sz w:val="26"/>
          <w:szCs w:val="26"/>
        </w:rPr>
        <w:t>Управой Ярославского района организовано взаимодействие со всеми структурами района и округа, ведущими физкультурно-спортивную и спортивно-оздоровительную деятельность и досуговую деятельность.</w:t>
      </w:r>
    </w:p>
    <w:p w:rsidR="00A7106D" w:rsidRPr="00960856" w:rsidRDefault="00A7106D" w:rsidP="00960856">
      <w:pPr>
        <w:spacing w:after="0" w:line="240" w:lineRule="auto"/>
        <w:ind w:firstLine="709"/>
        <w:contextualSpacing/>
        <w:jc w:val="both"/>
        <w:rPr>
          <w:sz w:val="26"/>
          <w:szCs w:val="26"/>
        </w:rPr>
      </w:pPr>
      <w:r w:rsidRPr="00960856">
        <w:rPr>
          <w:sz w:val="26"/>
          <w:szCs w:val="26"/>
        </w:rPr>
        <w:t>Основное внимание в спортивно – досуговой работе уделяется привлечению населения, детей, подростков и молодежи всех социальных категорий к регулярным занятиям физической культурой и спортом, досуговым и культурно-массовым мероприятиям.</w:t>
      </w:r>
    </w:p>
    <w:p w:rsidR="00A7106D" w:rsidRPr="00960856" w:rsidRDefault="00A7106D" w:rsidP="00960856">
      <w:pPr>
        <w:spacing w:after="0" w:line="240" w:lineRule="auto"/>
        <w:ind w:firstLine="709"/>
        <w:jc w:val="both"/>
        <w:rPr>
          <w:sz w:val="26"/>
          <w:szCs w:val="26"/>
        </w:rPr>
      </w:pPr>
      <w:r w:rsidRPr="00960856">
        <w:rPr>
          <w:sz w:val="26"/>
          <w:szCs w:val="26"/>
        </w:rPr>
        <w:t xml:space="preserve">Работу по досуговой, социально-воспитательной, физкультурно-оздоровительной и спортивной работы с населением по месту жительства осуществляют: </w:t>
      </w:r>
    </w:p>
    <w:p w:rsidR="00A7106D" w:rsidRPr="00960856" w:rsidRDefault="00A7106D" w:rsidP="00960856">
      <w:pPr>
        <w:spacing w:after="0" w:line="240" w:lineRule="auto"/>
        <w:ind w:firstLine="709"/>
        <w:jc w:val="both"/>
        <w:rPr>
          <w:sz w:val="26"/>
          <w:szCs w:val="26"/>
        </w:rPr>
      </w:pPr>
      <w:r w:rsidRPr="00960856">
        <w:rPr>
          <w:sz w:val="26"/>
          <w:szCs w:val="26"/>
        </w:rPr>
        <w:t>1. ГБУ «Спортивно-досуговый центр «Виктория»;</w:t>
      </w:r>
    </w:p>
    <w:p w:rsidR="00A7106D" w:rsidRPr="00960856" w:rsidRDefault="00A7106D" w:rsidP="00960856">
      <w:pPr>
        <w:spacing w:after="0" w:line="240" w:lineRule="auto"/>
        <w:ind w:firstLine="709"/>
        <w:jc w:val="both"/>
        <w:rPr>
          <w:sz w:val="26"/>
          <w:szCs w:val="26"/>
        </w:rPr>
      </w:pPr>
      <w:r w:rsidRPr="00960856">
        <w:rPr>
          <w:sz w:val="26"/>
          <w:szCs w:val="26"/>
        </w:rPr>
        <w:t xml:space="preserve">2. Автономная  некоммерческая организация содействия по развитию массового спорта и физической культуры «Спортивный Клуб Ярославский»; </w:t>
      </w:r>
    </w:p>
    <w:p w:rsidR="00A7106D" w:rsidRPr="00960856" w:rsidRDefault="00A7106D" w:rsidP="00960856">
      <w:pPr>
        <w:spacing w:after="0" w:line="240" w:lineRule="auto"/>
        <w:ind w:firstLine="709"/>
        <w:jc w:val="both"/>
        <w:rPr>
          <w:sz w:val="26"/>
          <w:szCs w:val="26"/>
        </w:rPr>
      </w:pPr>
      <w:r w:rsidRPr="00960856">
        <w:rPr>
          <w:sz w:val="26"/>
          <w:szCs w:val="26"/>
        </w:rPr>
        <w:t xml:space="preserve">3. Детско-юношеское учреждение культуры и спорта «Динамика»; </w:t>
      </w:r>
    </w:p>
    <w:p w:rsidR="00A7106D" w:rsidRPr="00960856" w:rsidRDefault="00A7106D" w:rsidP="00960856">
      <w:pPr>
        <w:spacing w:after="0" w:line="240" w:lineRule="auto"/>
        <w:ind w:firstLine="709"/>
        <w:jc w:val="both"/>
        <w:rPr>
          <w:sz w:val="26"/>
          <w:szCs w:val="26"/>
        </w:rPr>
      </w:pPr>
      <w:r w:rsidRPr="00960856">
        <w:rPr>
          <w:sz w:val="26"/>
          <w:szCs w:val="26"/>
        </w:rPr>
        <w:t xml:space="preserve">4. Некоммерческое учреждение Спортивно-атлетический центр «Гармония»; </w:t>
      </w:r>
    </w:p>
    <w:p w:rsidR="00A7106D" w:rsidRPr="00960856" w:rsidRDefault="00A7106D" w:rsidP="00960856">
      <w:pPr>
        <w:spacing w:after="0" w:line="240" w:lineRule="auto"/>
        <w:ind w:firstLine="709"/>
        <w:jc w:val="both"/>
        <w:rPr>
          <w:sz w:val="26"/>
          <w:szCs w:val="26"/>
        </w:rPr>
      </w:pPr>
      <w:r w:rsidRPr="00960856">
        <w:rPr>
          <w:sz w:val="26"/>
          <w:szCs w:val="26"/>
        </w:rPr>
        <w:t>5.Региональная общественная организация Благотворительное общество многодетных, одиноких и малообеспеченных  семей «Лось»;</w:t>
      </w:r>
    </w:p>
    <w:p w:rsidR="00A7106D" w:rsidRPr="00960856" w:rsidRDefault="00A7106D" w:rsidP="00960856">
      <w:pPr>
        <w:spacing w:after="0" w:line="240" w:lineRule="auto"/>
        <w:ind w:firstLine="709"/>
        <w:jc w:val="both"/>
        <w:rPr>
          <w:sz w:val="26"/>
          <w:szCs w:val="26"/>
        </w:rPr>
      </w:pPr>
      <w:r w:rsidRPr="00960856">
        <w:rPr>
          <w:sz w:val="26"/>
          <w:szCs w:val="26"/>
        </w:rPr>
        <w:t>6. Некоммерческое партнерство «Аквариумный Мир»</w:t>
      </w:r>
    </w:p>
    <w:p w:rsidR="00A7106D" w:rsidRPr="00960856" w:rsidRDefault="00A7106D" w:rsidP="00960856">
      <w:pPr>
        <w:spacing w:after="0" w:line="240" w:lineRule="auto"/>
        <w:ind w:firstLine="709"/>
        <w:jc w:val="both"/>
        <w:rPr>
          <w:rFonts w:eastAsiaTheme="minorHAnsi"/>
          <w:sz w:val="26"/>
          <w:szCs w:val="26"/>
        </w:rPr>
      </w:pPr>
      <w:r w:rsidRPr="00960856">
        <w:rPr>
          <w:rFonts w:eastAsiaTheme="minorHAnsi"/>
          <w:sz w:val="26"/>
          <w:szCs w:val="26"/>
          <w:lang w:eastAsia="en-US"/>
        </w:rPr>
        <w:t>Все некоммерческие организации в районе предоставляют на безвозмездной основе услуги для категорий граждан: несовершеннолетние, состоящие на учёте в КДН и ЗП, дети-инвалиды, лица, оказавшиеся в трудной жизненной ситуации.</w:t>
      </w:r>
    </w:p>
    <w:p w:rsidR="00A7106D" w:rsidRPr="00960856" w:rsidRDefault="00A7106D" w:rsidP="00960856">
      <w:pPr>
        <w:spacing w:after="0" w:line="240" w:lineRule="auto"/>
        <w:ind w:firstLine="709"/>
        <w:jc w:val="both"/>
        <w:rPr>
          <w:sz w:val="26"/>
          <w:szCs w:val="26"/>
        </w:rPr>
      </w:pPr>
      <w:r w:rsidRPr="00960856">
        <w:rPr>
          <w:sz w:val="26"/>
          <w:szCs w:val="26"/>
        </w:rPr>
        <w:t xml:space="preserve">Для создания единого социокультурного пространства в районе и вовлечения в досуговую и социально-воспитательную работу жителей района всех возрастных категорий основную деятельность осуществляет </w:t>
      </w:r>
      <w:r w:rsidRPr="00960856">
        <w:rPr>
          <w:rFonts w:eastAsia="Calibri"/>
          <w:bCs/>
          <w:sz w:val="26"/>
          <w:szCs w:val="26"/>
        </w:rPr>
        <w:t>ГБУ «Спортивно-досуговый центр «Виктория».</w:t>
      </w:r>
      <w:r w:rsidRPr="00960856">
        <w:rPr>
          <w:rFonts w:eastAsia="Calibri"/>
          <w:bCs/>
          <w:sz w:val="26"/>
          <w:szCs w:val="26"/>
          <w:u w:val="single"/>
        </w:rPr>
        <w:br/>
      </w:r>
      <w:r w:rsidRPr="00960856">
        <w:rPr>
          <w:sz w:val="26"/>
          <w:szCs w:val="26"/>
        </w:rPr>
        <w:t xml:space="preserve">         </w:t>
      </w:r>
    </w:p>
    <w:p w:rsidR="00A7106D" w:rsidRPr="00960856" w:rsidRDefault="00A7106D" w:rsidP="00960856">
      <w:pPr>
        <w:spacing w:after="0" w:line="240" w:lineRule="auto"/>
        <w:ind w:firstLine="709"/>
        <w:rPr>
          <w:sz w:val="26"/>
          <w:szCs w:val="26"/>
          <w:shd w:val="clear" w:color="auto" w:fill="FFFFFF" w:themeFill="background1"/>
        </w:rPr>
      </w:pPr>
      <w:r w:rsidRPr="00960856">
        <w:rPr>
          <w:sz w:val="26"/>
          <w:szCs w:val="26"/>
          <w:shd w:val="clear" w:color="auto" w:fill="FFFFFF" w:themeFill="background1"/>
        </w:rPr>
        <w:t>В 2018 г. сектором физкультурно-оздоровительной спортивной работы ГБУ СДЦ «Виктория»  в рамках выполнения государственного задания было организовано и проведено 93 мероприятия, участие в которых приняли 3472 человека.</w:t>
      </w:r>
    </w:p>
    <w:p w:rsidR="00A7106D" w:rsidRPr="00960856" w:rsidRDefault="00A7106D" w:rsidP="00960856">
      <w:pPr>
        <w:spacing w:after="0" w:line="240" w:lineRule="auto"/>
        <w:ind w:firstLine="709"/>
        <w:rPr>
          <w:sz w:val="26"/>
          <w:szCs w:val="26"/>
          <w:shd w:val="clear" w:color="auto" w:fill="FFFFFF" w:themeFill="background1"/>
        </w:rPr>
      </w:pPr>
      <w:r w:rsidRPr="00960856">
        <w:rPr>
          <w:sz w:val="26"/>
          <w:szCs w:val="26"/>
        </w:rPr>
        <w:t xml:space="preserve">Так в течение 2018 года, воспитанники, жители района и сотрудники </w:t>
      </w:r>
      <w:r w:rsidRPr="00960856">
        <w:rPr>
          <w:rFonts w:eastAsia="Helvetica"/>
          <w:sz w:val="26"/>
          <w:szCs w:val="26"/>
        </w:rPr>
        <w:t xml:space="preserve">ГБУ СДЦ «Виктория» приняли участие </w:t>
      </w:r>
      <w:r w:rsidRPr="00960856">
        <w:rPr>
          <w:sz w:val="26"/>
          <w:szCs w:val="26"/>
          <w:shd w:val="clear" w:color="auto" w:fill="FFFFFF" w:themeFill="background1"/>
        </w:rPr>
        <w:t>в 70-ти окружных мероприятиях (431 чел.); в 4 городских (20 чел.); в 12-ти.</w:t>
      </w:r>
    </w:p>
    <w:p w:rsidR="00A7106D" w:rsidRPr="00960856" w:rsidRDefault="00A7106D" w:rsidP="00960856">
      <w:pPr>
        <w:spacing w:after="0" w:line="240" w:lineRule="auto"/>
        <w:ind w:firstLine="709"/>
        <w:rPr>
          <w:sz w:val="26"/>
          <w:szCs w:val="26"/>
          <w:shd w:val="clear" w:color="auto" w:fill="FFFFFF" w:themeFill="background1"/>
        </w:rPr>
      </w:pPr>
      <w:r w:rsidRPr="00960856">
        <w:rPr>
          <w:sz w:val="26"/>
          <w:szCs w:val="26"/>
        </w:rPr>
        <w:t>В рамках выполнения Государственной Задания  «Организация деятельности творческих коллективов, студий, кружков, секций, любительских объединений» в учреждении функционируют 14 бесплатных секций, объединений с общим количеством занимающихся в них – 450 человек. На внебюджетной основе функционируют 4 секции.</w:t>
      </w:r>
    </w:p>
    <w:p w:rsidR="00A7106D" w:rsidRPr="00960856" w:rsidRDefault="00A7106D" w:rsidP="00960856">
      <w:pPr>
        <w:spacing w:after="0" w:line="240" w:lineRule="auto"/>
        <w:ind w:firstLine="709"/>
        <w:rPr>
          <w:sz w:val="26"/>
          <w:szCs w:val="26"/>
        </w:rPr>
      </w:pPr>
      <w:r w:rsidRPr="00960856">
        <w:rPr>
          <w:sz w:val="26"/>
          <w:szCs w:val="26"/>
        </w:rPr>
        <w:t xml:space="preserve">За период с января по декабрь 2018 года Центр организовал и совместно провел 48 мероприятий с 10-ю организациями-партнерами в области </w:t>
      </w:r>
      <w:r w:rsidRPr="00960856">
        <w:rPr>
          <w:sz w:val="26"/>
          <w:szCs w:val="26"/>
          <w:shd w:val="clear" w:color="auto" w:fill="FFFFFF" w:themeFill="background1"/>
        </w:rPr>
        <w:t>физкультурно-оздоровительной спортивной работы</w:t>
      </w:r>
      <w:r w:rsidRPr="00960856">
        <w:rPr>
          <w:sz w:val="26"/>
          <w:szCs w:val="26"/>
        </w:rPr>
        <w:t>. С организациями-партнерами заключены  и действуют соглашения о сотрудничестве.</w:t>
      </w:r>
    </w:p>
    <w:p w:rsidR="00A7106D" w:rsidRPr="00960856" w:rsidRDefault="00A7106D" w:rsidP="00960856">
      <w:pPr>
        <w:spacing w:after="0" w:line="240" w:lineRule="auto"/>
        <w:ind w:firstLine="709"/>
        <w:jc w:val="both"/>
        <w:rPr>
          <w:sz w:val="26"/>
          <w:szCs w:val="26"/>
          <w:shd w:val="clear" w:color="auto" w:fill="FFFFFF" w:themeFill="background1"/>
        </w:rPr>
      </w:pPr>
      <w:r w:rsidRPr="00960856">
        <w:rPr>
          <w:sz w:val="26"/>
          <w:szCs w:val="26"/>
          <w:shd w:val="clear" w:color="auto" w:fill="FFFFFF" w:themeFill="background1"/>
        </w:rPr>
        <w:t>В 2018г. сектором досуговой и социально-воспитательной работы ГБУ СДЦ «Виктория»  в рамках выполнения государственного задания было организовано и проведено 88 мероприятий, участие в которых приняли 10360 человек.</w:t>
      </w:r>
    </w:p>
    <w:p w:rsidR="00A7106D" w:rsidRPr="00960856" w:rsidRDefault="00A7106D" w:rsidP="003E7585">
      <w:pPr>
        <w:spacing w:after="0" w:line="240" w:lineRule="auto"/>
        <w:ind w:firstLine="709"/>
        <w:jc w:val="both"/>
        <w:rPr>
          <w:sz w:val="26"/>
          <w:szCs w:val="26"/>
          <w:shd w:val="clear" w:color="auto" w:fill="FFFFFF" w:themeFill="background1"/>
        </w:rPr>
      </w:pPr>
      <w:r w:rsidRPr="00960856">
        <w:rPr>
          <w:sz w:val="26"/>
          <w:szCs w:val="26"/>
        </w:rPr>
        <w:t xml:space="preserve">Так в течение 2018 года, воспитанники и сотрудники </w:t>
      </w:r>
      <w:r w:rsidRPr="00960856">
        <w:rPr>
          <w:rFonts w:eastAsia="Helvetica"/>
          <w:sz w:val="26"/>
          <w:szCs w:val="26"/>
        </w:rPr>
        <w:t xml:space="preserve">ГБУ СДЦ «Виктория» приняли участие </w:t>
      </w:r>
      <w:r w:rsidRPr="00960856">
        <w:rPr>
          <w:sz w:val="26"/>
          <w:szCs w:val="26"/>
          <w:shd w:val="clear" w:color="auto" w:fill="FFFFFF" w:themeFill="background1"/>
        </w:rPr>
        <w:t>в 19-ти окружных мероприятиях (1401 чел.); в 31 городских, всероссийских, региональных, областных конкурсах и мероприятиях (4151 чел.); в 34 районных мероприятиях   (3212 чел.)</w:t>
      </w:r>
    </w:p>
    <w:p w:rsidR="00A7106D" w:rsidRPr="00960856" w:rsidRDefault="00A7106D" w:rsidP="003E7585">
      <w:pPr>
        <w:spacing w:after="0" w:line="240" w:lineRule="auto"/>
        <w:ind w:firstLine="709"/>
        <w:jc w:val="both"/>
        <w:rPr>
          <w:sz w:val="26"/>
          <w:szCs w:val="26"/>
          <w:shd w:val="clear" w:color="auto" w:fill="FFFFFF" w:themeFill="background1"/>
        </w:rPr>
      </w:pPr>
      <w:r w:rsidRPr="00960856">
        <w:rPr>
          <w:sz w:val="26"/>
          <w:szCs w:val="26"/>
        </w:rPr>
        <w:t>В рамках выполнения Государственной задания «Организация деятельности творческих коллективов, студий, кружков, секций, любительских объединений» в учреждении функционируют 9 бесплатных кружков, студий, объединений с общим количеством занимающихся в них – 180 человек. На внебюджетной основе функционируют 14 студий.</w:t>
      </w:r>
    </w:p>
    <w:p w:rsidR="00A7106D" w:rsidRPr="00960856" w:rsidRDefault="00A7106D" w:rsidP="003E7585">
      <w:pPr>
        <w:spacing w:after="0" w:line="240" w:lineRule="auto"/>
        <w:ind w:firstLine="709"/>
        <w:jc w:val="both"/>
        <w:rPr>
          <w:sz w:val="26"/>
          <w:szCs w:val="26"/>
        </w:rPr>
      </w:pPr>
      <w:r w:rsidRPr="00960856">
        <w:rPr>
          <w:sz w:val="26"/>
          <w:szCs w:val="26"/>
        </w:rPr>
        <w:lastRenderedPageBreak/>
        <w:t xml:space="preserve">За период с января по декабрь 2018 года Центр организовал и совместно провел 62 мероприятия с 55-ю организациями-партнерами в области досуговой и социально-воспитательной работы, участие в которых приняли 8175 чел. С организациями-партнерами заключены  и действуют соглашения о сотрудничестве. </w:t>
      </w:r>
    </w:p>
    <w:p w:rsidR="00A7106D" w:rsidRPr="00960856" w:rsidRDefault="00A7106D" w:rsidP="003E7585">
      <w:pPr>
        <w:spacing w:after="0" w:line="240" w:lineRule="auto"/>
        <w:ind w:firstLine="709"/>
        <w:jc w:val="both"/>
        <w:rPr>
          <w:sz w:val="26"/>
          <w:szCs w:val="26"/>
        </w:rPr>
      </w:pPr>
    </w:p>
    <w:p w:rsidR="00A7106D" w:rsidRPr="00960856" w:rsidRDefault="00A7106D" w:rsidP="003E7585">
      <w:pPr>
        <w:spacing w:after="0" w:line="240" w:lineRule="auto"/>
        <w:ind w:left="5" w:firstLine="10"/>
        <w:rPr>
          <w:sz w:val="26"/>
          <w:szCs w:val="26"/>
        </w:rPr>
      </w:pPr>
      <w:r w:rsidRPr="00960856">
        <w:rPr>
          <w:sz w:val="26"/>
          <w:szCs w:val="26"/>
        </w:rPr>
        <w:t>В 2018 году (с октября 2017 года) ГБУ СДЦ "Виктория" активно сотрудничали с ресурсным центром волонтерского движения «Мосволонтёр» в рамках  проекта «Выбор – за тобой!»           Особое внимание в этом направлении уделяется молодежи, в том числе и подросткам, которые состоят на учете в Комиссии по делам несовершеннолетних и защите их прав (КДН и ЗП) и  направлены в ГБУ «СДЦ "Виктория" для социального сопровождения.</w:t>
      </w:r>
    </w:p>
    <w:p w:rsidR="00A7106D" w:rsidRPr="00960856" w:rsidRDefault="00A7106D" w:rsidP="003E7585">
      <w:pPr>
        <w:spacing w:after="0" w:line="240" w:lineRule="auto"/>
        <w:ind w:left="5" w:firstLine="10"/>
        <w:jc w:val="both"/>
        <w:rPr>
          <w:sz w:val="26"/>
          <w:szCs w:val="26"/>
        </w:rPr>
      </w:pPr>
      <w:r w:rsidRPr="00960856">
        <w:rPr>
          <w:sz w:val="26"/>
          <w:szCs w:val="26"/>
        </w:rPr>
        <w:t xml:space="preserve">         В настоящий момент на территории Ярославского  района действует волонтерский отряд, в состав которого входят более 50 человек.  Возрастная категория  волонтеров от 8 лет (вместе с родителями) и  до 75 лет. </w:t>
      </w:r>
    </w:p>
    <w:p w:rsidR="00A7106D" w:rsidRPr="00960856" w:rsidRDefault="00A7106D" w:rsidP="003E7585">
      <w:pPr>
        <w:spacing w:after="0" w:line="240" w:lineRule="auto"/>
        <w:ind w:firstLine="709"/>
        <w:jc w:val="both"/>
        <w:rPr>
          <w:sz w:val="26"/>
          <w:szCs w:val="26"/>
        </w:rPr>
      </w:pPr>
      <w:r w:rsidRPr="00960856">
        <w:rPr>
          <w:sz w:val="26"/>
          <w:szCs w:val="26"/>
        </w:rPr>
        <w:t>Во исполнение Федерального закона «О воинской обязанности и военной службе» от 06.03.1998 года, в целях организованного   проведения призыва  граждан на военную службу управой района оказывается  содействие  Военному  комиссариату Бабушкинского  района СВАО в оповещении граждан, подлежащих призыву на военную службу, для прибытия на медицинское освидетельствование  и призывную комиссию района.</w:t>
      </w:r>
    </w:p>
    <w:p w:rsidR="00A7106D" w:rsidRPr="00960856" w:rsidRDefault="00A7106D" w:rsidP="003E7585">
      <w:pPr>
        <w:spacing w:after="0" w:line="240" w:lineRule="auto"/>
        <w:ind w:firstLine="709"/>
        <w:jc w:val="both"/>
        <w:rPr>
          <w:sz w:val="26"/>
          <w:szCs w:val="26"/>
        </w:rPr>
      </w:pPr>
      <w:r w:rsidRPr="00960856">
        <w:rPr>
          <w:sz w:val="26"/>
          <w:szCs w:val="26"/>
        </w:rPr>
        <w:t xml:space="preserve">В рамках весенней и осенней призывной кампании 2018   проведено </w:t>
      </w:r>
      <w:r w:rsidR="003E7585">
        <w:rPr>
          <w:sz w:val="26"/>
          <w:szCs w:val="26"/>
        </w:rPr>
        <w:t xml:space="preserve">21 заседание районных комиссии. </w:t>
      </w:r>
      <w:r w:rsidRPr="00960856">
        <w:rPr>
          <w:sz w:val="26"/>
          <w:szCs w:val="26"/>
        </w:rPr>
        <w:t>Норма призыва граждан на военную службу весной (52 чел.) и осенью (38 чел.) 2018 года выполнена в полном объеме.</w:t>
      </w:r>
    </w:p>
    <w:p w:rsidR="00A7106D" w:rsidRPr="00960856" w:rsidRDefault="00A7106D" w:rsidP="003E7585">
      <w:pPr>
        <w:spacing w:after="0" w:line="240" w:lineRule="auto"/>
        <w:ind w:firstLine="709"/>
        <w:jc w:val="both"/>
        <w:rPr>
          <w:sz w:val="26"/>
          <w:szCs w:val="26"/>
        </w:rPr>
      </w:pPr>
      <w:r w:rsidRPr="00960856">
        <w:rPr>
          <w:sz w:val="26"/>
          <w:szCs w:val="26"/>
        </w:rPr>
        <w:t xml:space="preserve">В районе активно продолжает свою работу Молодежная палата Ярославского района города Москвы в количестве 12 человек (по количеству муниципальных депутатов района). </w:t>
      </w:r>
    </w:p>
    <w:p w:rsidR="00A7106D" w:rsidRPr="00960856" w:rsidRDefault="00A7106D" w:rsidP="003E7585">
      <w:pPr>
        <w:spacing w:after="0" w:line="240" w:lineRule="auto"/>
        <w:ind w:firstLine="709"/>
        <w:contextualSpacing/>
        <w:jc w:val="both"/>
        <w:rPr>
          <w:sz w:val="26"/>
          <w:szCs w:val="26"/>
        </w:rPr>
      </w:pPr>
      <w:r w:rsidRPr="00960856">
        <w:rPr>
          <w:sz w:val="26"/>
          <w:szCs w:val="26"/>
        </w:rPr>
        <w:t>Молодежная палата является постоянно действующим совещательно-консультативным органом, созданным для участия молодежи в разработке управленческих решений и повышения эффективности реализации государственной молодежной политики в районе города Москвы.</w:t>
      </w:r>
    </w:p>
    <w:p w:rsidR="00A7106D" w:rsidRPr="00960856" w:rsidRDefault="00A7106D" w:rsidP="003E7585">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Основная   задача это профилактика негативных явлений подрастающего поколения,  путём   вовлечения молодёжи в социально-активную деятельность.</w:t>
      </w:r>
    </w:p>
    <w:p w:rsidR="00A7106D" w:rsidRPr="00960856" w:rsidRDefault="00A7106D" w:rsidP="00960856">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 xml:space="preserve">Палатой осуществляется   мониторинг  текущих настроений в молодёжной среде, выявляются  проблемные   вопросы, которые    выносятся на собраниях с участием главы управы района.  </w:t>
      </w:r>
    </w:p>
    <w:p w:rsidR="00A7106D" w:rsidRPr="00960856" w:rsidRDefault="00A7106D" w:rsidP="00960856">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Действующий проект палаты -   это работа информационного портала для молодежи YAROSVAO в популярных социальных сетях В</w:t>
      </w:r>
      <w:r w:rsidR="006A7F1B">
        <w:rPr>
          <w:rFonts w:eastAsia="Calibri"/>
          <w:sz w:val="26"/>
          <w:szCs w:val="26"/>
          <w:lang w:eastAsia="en-US"/>
        </w:rPr>
        <w:t>К</w:t>
      </w:r>
      <w:r w:rsidRPr="00960856">
        <w:rPr>
          <w:rFonts w:eastAsia="Calibri"/>
          <w:sz w:val="26"/>
          <w:szCs w:val="26"/>
          <w:lang w:eastAsia="en-US"/>
        </w:rPr>
        <w:t xml:space="preserve">онтакте и Instagram,  где  освещается деятельность органов исполнительной власти города Москвы, информируется  молодежь о мероприятиях и событиях, которые происходят в районе, округе и городе.    В группе  YAROSVAO  работает онлайн  рубрика «Задай вопрос главе управы».   </w:t>
      </w:r>
    </w:p>
    <w:p w:rsidR="00A7106D" w:rsidRPr="00960856" w:rsidRDefault="00A7106D" w:rsidP="00960856">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 xml:space="preserve">Реализуемые проекты: </w:t>
      </w:r>
    </w:p>
    <w:p w:rsidR="00A7106D" w:rsidRPr="00960856" w:rsidRDefault="00A7106D" w:rsidP="00960856">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 xml:space="preserve">-Гражданско-патриотический: «Наследие славное принять!» с </w:t>
      </w:r>
      <w:r w:rsidR="00467854" w:rsidRPr="00960856">
        <w:rPr>
          <w:rFonts w:eastAsia="Calibri"/>
          <w:sz w:val="26"/>
          <w:szCs w:val="26"/>
          <w:lang w:eastAsia="en-US"/>
        </w:rPr>
        <w:t>участием ветеранов</w:t>
      </w:r>
      <w:r w:rsidRPr="00960856">
        <w:rPr>
          <w:rFonts w:eastAsia="Calibri"/>
          <w:sz w:val="26"/>
          <w:szCs w:val="26"/>
          <w:lang w:eastAsia="en-US"/>
        </w:rPr>
        <w:t xml:space="preserve">  и молодёжи района. </w:t>
      </w:r>
    </w:p>
    <w:p w:rsidR="00A7106D" w:rsidRPr="00960856" w:rsidRDefault="00A7106D" w:rsidP="00960856">
      <w:pPr>
        <w:spacing w:after="0" w:line="240" w:lineRule="auto"/>
        <w:ind w:firstLine="709"/>
        <w:contextualSpacing/>
        <w:jc w:val="both"/>
        <w:rPr>
          <w:sz w:val="26"/>
          <w:szCs w:val="26"/>
        </w:rPr>
      </w:pPr>
      <w:r w:rsidRPr="00960856">
        <w:rPr>
          <w:rFonts w:eastAsia="Calibri"/>
          <w:sz w:val="26"/>
          <w:szCs w:val="26"/>
          <w:lang w:eastAsia="en-US"/>
        </w:rPr>
        <w:t xml:space="preserve">-По межнациональным вопросам </w:t>
      </w:r>
      <w:r w:rsidRPr="00960856">
        <w:rPr>
          <w:sz w:val="26"/>
          <w:szCs w:val="26"/>
        </w:rPr>
        <w:t>«Гармонизация межнациональных отношений и всестороннее развитие молодежи как интеллектуального ресурса нации»</w:t>
      </w:r>
      <w:r w:rsidRPr="00960856">
        <w:rPr>
          <w:rFonts w:eastAsia="Calibri"/>
          <w:sz w:val="26"/>
          <w:szCs w:val="26"/>
          <w:lang w:eastAsia="en-US"/>
        </w:rPr>
        <w:t xml:space="preserve"> с участием молодёжи </w:t>
      </w:r>
      <w:r w:rsidR="00467854" w:rsidRPr="00960856">
        <w:rPr>
          <w:rFonts w:eastAsia="Calibri"/>
          <w:sz w:val="26"/>
          <w:szCs w:val="26"/>
          <w:lang w:eastAsia="en-US"/>
        </w:rPr>
        <w:t>Интерклуба МГСУ</w:t>
      </w:r>
      <w:r w:rsidRPr="00960856">
        <w:rPr>
          <w:rFonts w:eastAsia="Calibri"/>
          <w:sz w:val="26"/>
          <w:szCs w:val="26"/>
          <w:lang w:eastAsia="en-US"/>
        </w:rPr>
        <w:t>.</w:t>
      </w:r>
    </w:p>
    <w:p w:rsidR="00A7106D" w:rsidRPr="00960856" w:rsidRDefault="00A7106D" w:rsidP="00960856">
      <w:pPr>
        <w:spacing w:after="0" w:line="240" w:lineRule="auto"/>
        <w:ind w:firstLine="709"/>
        <w:contextualSpacing/>
        <w:jc w:val="both"/>
        <w:rPr>
          <w:rFonts w:eastAsia="Calibri"/>
          <w:sz w:val="26"/>
          <w:szCs w:val="26"/>
          <w:lang w:eastAsia="en-US"/>
        </w:rPr>
      </w:pPr>
      <w:r w:rsidRPr="00960856">
        <w:rPr>
          <w:rFonts w:eastAsia="Calibri"/>
          <w:sz w:val="26"/>
          <w:szCs w:val="26"/>
          <w:lang w:eastAsia="en-US"/>
        </w:rPr>
        <w:t xml:space="preserve"> </w:t>
      </w:r>
      <w:r w:rsidR="00467854" w:rsidRPr="00960856">
        <w:rPr>
          <w:rFonts w:eastAsia="Calibri"/>
          <w:sz w:val="26"/>
          <w:szCs w:val="26"/>
          <w:lang w:eastAsia="en-US"/>
        </w:rPr>
        <w:t>Проект: «</w:t>
      </w:r>
      <w:r w:rsidRPr="00960856">
        <w:rPr>
          <w:rFonts w:eastAsia="Calibri"/>
          <w:sz w:val="26"/>
          <w:szCs w:val="26"/>
          <w:lang w:eastAsia="en-US"/>
        </w:rPr>
        <w:t xml:space="preserve">Социокультурная </w:t>
      </w:r>
      <w:r w:rsidR="00467854" w:rsidRPr="00960856">
        <w:rPr>
          <w:rFonts w:eastAsia="Calibri"/>
          <w:sz w:val="26"/>
          <w:szCs w:val="26"/>
          <w:lang w:eastAsia="en-US"/>
        </w:rPr>
        <w:t>адаптация в</w:t>
      </w:r>
      <w:r w:rsidRPr="00960856">
        <w:rPr>
          <w:rFonts w:eastAsia="Calibri"/>
          <w:sz w:val="26"/>
          <w:szCs w:val="26"/>
          <w:lang w:eastAsia="en-US"/>
        </w:rPr>
        <w:t xml:space="preserve"> городское сообщество мигрантов при уважении интересов и традиций москвичей».</w:t>
      </w:r>
    </w:p>
    <w:p w:rsidR="00A7106D" w:rsidRPr="00960856" w:rsidRDefault="00A7106D" w:rsidP="00960856">
      <w:pPr>
        <w:spacing w:after="0" w:line="240" w:lineRule="auto"/>
        <w:ind w:firstLine="709"/>
        <w:contextualSpacing/>
        <w:jc w:val="both"/>
        <w:rPr>
          <w:sz w:val="26"/>
          <w:szCs w:val="26"/>
        </w:rPr>
      </w:pPr>
      <w:r w:rsidRPr="00960856">
        <w:rPr>
          <w:sz w:val="26"/>
          <w:szCs w:val="26"/>
        </w:rPr>
        <w:t xml:space="preserve">В 4 </w:t>
      </w:r>
      <w:r w:rsidR="00467854" w:rsidRPr="00960856">
        <w:rPr>
          <w:sz w:val="26"/>
          <w:szCs w:val="26"/>
        </w:rPr>
        <w:t>квартале 2018</w:t>
      </w:r>
      <w:r w:rsidRPr="00960856">
        <w:rPr>
          <w:sz w:val="26"/>
          <w:szCs w:val="26"/>
        </w:rPr>
        <w:t xml:space="preserve"> года молодые </w:t>
      </w:r>
      <w:r w:rsidR="00467854" w:rsidRPr="00960856">
        <w:rPr>
          <w:sz w:val="26"/>
          <w:szCs w:val="26"/>
        </w:rPr>
        <w:t>парламентарии Ярославского</w:t>
      </w:r>
      <w:r w:rsidRPr="00960856">
        <w:rPr>
          <w:sz w:val="26"/>
          <w:szCs w:val="26"/>
        </w:rPr>
        <w:t xml:space="preserve">   </w:t>
      </w:r>
      <w:r w:rsidR="00467854" w:rsidRPr="00960856">
        <w:rPr>
          <w:sz w:val="26"/>
          <w:szCs w:val="26"/>
        </w:rPr>
        <w:t>начали реализацию</w:t>
      </w:r>
      <w:r w:rsidRPr="00960856">
        <w:rPr>
          <w:sz w:val="26"/>
          <w:szCs w:val="26"/>
        </w:rPr>
        <w:t xml:space="preserve"> </w:t>
      </w:r>
      <w:r w:rsidR="00467854" w:rsidRPr="00960856">
        <w:rPr>
          <w:sz w:val="26"/>
          <w:szCs w:val="26"/>
        </w:rPr>
        <w:t>нового проекта</w:t>
      </w:r>
      <w:r w:rsidRPr="00960856">
        <w:rPr>
          <w:sz w:val="26"/>
          <w:szCs w:val="26"/>
        </w:rPr>
        <w:t xml:space="preserve"> «Связь поколений-в долголетие!», который   станет хорошим дополнением в </w:t>
      </w:r>
      <w:r w:rsidR="00467854" w:rsidRPr="00960856">
        <w:rPr>
          <w:sz w:val="26"/>
          <w:szCs w:val="26"/>
        </w:rPr>
        <w:t>районе к действующему городскому</w:t>
      </w:r>
      <w:r w:rsidRPr="00960856">
        <w:rPr>
          <w:sz w:val="26"/>
          <w:szCs w:val="26"/>
        </w:rPr>
        <w:t xml:space="preserve"> проекту Мэра Москвы  «Московское долголетие».</w:t>
      </w:r>
    </w:p>
    <w:p w:rsidR="00A7106D" w:rsidRDefault="00A7106D" w:rsidP="00960856">
      <w:pPr>
        <w:spacing w:after="0" w:line="240" w:lineRule="auto"/>
        <w:ind w:firstLine="709"/>
        <w:contextualSpacing/>
        <w:jc w:val="both"/>
        <w:rPr>
          <w:sz w:val="26"/>
          <w:szCs w:val="26"/>
        </w:rPr>
      </w:pPr>
      <w:r w:rsidRPr="00960856">
        <w:rPr>
          <w:sz w:val="26"/>
          <w:szCs w:val="26"/>
        </w:rPr>
        <w:t xml:space="preserve">В течение </w:t>
      </w:r>
      <w:r w:rsidR="00467854" w:rsidRPr="00960856">
        <w:rPr>
          <w:sz w:val="26"/>
          <w:szCs w:val="26"/>
        </w:rPr>
        <w:t>года Молодежная</w:t>
      </w:r>
      <w:r w:rsidRPr="00960856">
        <w:rPr>
          <w:sz w:val="26"/>
          <w:szCs w:val="26"/>
        </w:rPr>
        <w:t xml:space="preserve"> палата района активно участвовала в общественно-политической жизни района, округа, </w:t>
      </w:r>
      <w:r w:rsidR="00467854" w:rsidRPr="00960856">
        <w:rPr>
          <w:sz w:val="26"/>
          <w:szCs w:val="26"/>
        </w:rPr>
        <w:t>столицы и</w:t>
      </w:r>
      <w:r w:rsidRPr="00960856">
        <w:rPr>
          <w:sz w:val="26"/>
          <w:szCs w:val="26"/>
        </w:rPr>
        <w:t xml:space="preserve"> </w:t>
      </w:r>
      <w:r w:rsidR="00467854" w:rsidRPr="00960856">
        <w:rPr>
          <w:sz w:val="26"/>
          <w:szCs w:val="26"/>
        </w:rPr>
        <w:t>входила в</w:t>
      </w:r>
      <w:r w:rsidRPr="00960856">
        <w:rPr>
          <w:sz w:val="26"/>
          <w:szCs w:val="26"/>
        </w:rPr>
        <w:t xml:space="preserve"> тройку лидеров рейтинга Молодёжных палат города Москвы.  </w:t>
      </w:r>
    </w:p>
    <w:p w:rsidR="00467854" w:rsidRPr="001903AF" w:rsidRDefault="00467854" w:rsidP="00467854">
      <w:pPr>
        <w:shd w:val="clear" w:color="auto" w:fill="FFFFFF"/>
        <w:spacing w:after="0" w:line="240" w:lineRule="auto"/>
        <w:ind w:firstLine="360"/>
        <w:jc w:val="both"/>
        <w:rPr>
          <w:color w:val="000000"/>
          <w:sz w:val="28"/>
          <w:szCs w:val="28"/>
        </w:rPr>
      </w:pPr>
      <w:r w:rsidRPr="001903AF">
        <w:rPr>
          <w:color w:val="000000"/>
          <w:sz w:val="28"/>
          <w:szCs w:val="28"/>
          <w:shd w:val="clear" w:color="auto" w:fill="FFFFFF"/>
        </w:rPr>
        <w:lastRenderedPageBreak/>
        <w:t>7 декабря 2018 года проведен конкурс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оперативном управлении управы Ярославского района города Москвы с участием социально ориентированных некоммерческих организаций.</w:t>
      </w:r>
      <w:r w:rsidRPr="001903AF">
        <w:rPr>
          <w:color w:val="000000"/>
          <w:sz w:val="28"/>
          <w:szCs w:val="28"/>
        </w:rPr>
        <w:t xml:space="preserve"> Заказчиком (организатором) конкурса выступила управа Ярославского района города Москвы.</w:t>
      </w:r>
      <w:r>
        <w:rPr>
          <w:color w:val="000000"/>
          <w:sz w:val="28"/>
          <w:szCs w:val="28"/>
        </w:rPr>
        <w:t xml:space="preserve"> </w:t>
      </w:r>
      <w:r w:rsidRPr="001903AF">
        <w:rPr>
          <w:color w:val="000000"/>
          <w:sz w:val="28"/>
          <w:szCs w:val="28"/>
        </w:rPr>
        <w:t>Конкурс проводился в целях выбора социальной программы (проекта) для реализации с использованием нежилых помещений по адресам:</w:t>
      </w:r>
    </w:p>
    <w:p w:rsidR="00467854" w:rsidRPr="001903AF" w:rsidRDefault="00467854" w:rsidP="00467854">
      <w:pPr>
        <w:pStyle w:val="ac"/>
        <w:widowControl/>
        <w:numPr>
          <w:ilvl w:val="0"/>
          <w:numId w:val="46"/>
        </w:numPr>
        <w:shd w:val="clear" w:color="auto" w:fill="FFFFFF"/>
        <w:jc w:val="both"/>
        <w:rPr>
          <w:rFonts w:ascii="Times New Roman" w:eastAsia="Times New Roman" w:hAnsi="Times New Roman" w:cs="Times New Roman"/>
          <w:bCs/>
          <w:sz w:val="28"/>
          <w:szCs w:val="28"/>
        </w:rPr>
      </w:pPr>
      <w:r w:rsidRPr="001903AF">
        <w:rPr>
          <w:rFonts w:ascii="Times New Roman" w:eastAsia="Times New Roman" w:hAnsi="Times New Roman" w:cs="Times New Roman"/>
          <w:sz w:val="28"/>
          <w:szCs w:val="28"/>
        </w:rPr>
        <w:t>Ярославское ш., д.130, к.2 Площадь помещения: </w:t>
      </w:r>
      <w:r w:rsidRPr="001903AF">
        <w:rPr>
          <w:rFonts w:ascii="Times New Roman" w:eastAsia="Times New Roman" w:hAnsi="Times New Roman" w:cs="Times New Roman"/>
          <w:bCs/>
          <w:sz w:val="28"/>
          <w:szCs w:val="28"/>
        </w:rPr>
        <w:t xml:space="preserve">365,0 кв. м  </w:t>
      </w:r>
    </w:p>
    <w:p w:rsidR="00467854" w:rsidRPr="001903AF" w:rsidRDefault="00467854" w:rsidP="00467854">
      <w:pPr>
        <w:pStyle w:val="ac"/>
        <w:widowControl/>
        <w:numPr>
          <w:ilvl w:val="0"/>
          <w:numId w:val="46"/>
        </w:numPr>
        <w:shd w:val="clear" w:color="auto" w:fill="FFFFFF"/>
        <w:jc w:val="both"/>
        <w:rPr>
          <w:rFonts w:ascii="Times New Roman" w:eastAsia="Times New Roman" w:hAnsi="Times New Roman" w:cs="Times New Roman"/>
          <w:sz w:val="28"/>
          <w:szCs w:val="28"/>
        </w:rPr>
      </w:pPr>
      <w:r w:rsidRPr="001903AF">
        <w:rPr>
          <w:rFonts w:ascii="Times New Roman" w:eastAsia="Times New Roman" w:hAnsi="Times New Roman" w:cs="Times New Roman"/>
          <w:sz w:val="28"/>
          <w:szCs w:val="28"/>
        </w:rPr>
        <w:t>ул. Проходчиков, д.12 Площадь помещения – </w:t>
      </w:r>
      <w:r w:rsidRPr="001903AF">
        <w:rPr>
          <w:rFonts w:ascii="Times New Roman" w:eastAsia="Times New Roman" w:hAnsi="Times New Roman" w:cs="Times New Roman"/>
          <w:bCs/>
          <w:sz w:val="28"/>
          <w:szCs w:val="28"/>
        </w:rPr>
        <w:t xml:space="preserve">215,2 кв. м  </w:t>
      </w:r>
    </w:p>
    <w:p w:rsidR="00467854" w:rsidRPr="001903AF" w:rsidRDefault="00467854" w:rsidP="00467854">
      <w:pPr>
        <w:pStyle w:val="ac"/>
        <w:widowControl/>
        <w:numPr>
          <w:ilvl w:val="0"/>
          <w:numId w:val="46"/>
        </w:numPr>
        <w:shd w:val="clear" w:color="auto" w:fill="FFFFFF"/>
        <w:jc w:val="both"/>
        <w:rPr>
          <w:rFonts w:ascii="Times New Roman" w:eastAsia="Times New Roman" w:hAnsi="Times New Roman" w:cs="Times New Roman"/>
          <w:sz w:val="28"/>
          <w:szCs w:val="28"/>
        </w:rPr>
      </w:pPr>
      <w:r w:rsidRPr="001903AF">
        <w:rPr>
          <w:rFonts w:ascii="Times New Roman" w:eastAsia="Times New Roman" w:hAnsi="Times New Roman" w:cs="Times New Roman"/>
          <w:sz w:val="28"/>
          <w:szCs w:val="28"/>
        </w:rPr>
        <w:t>ул. Холмогорская, д.2, к.2, с. Площадь помещения – </w:t>
      </w:r>
      <w:r w:rsidRPr="001903AF">
        <w:rPr>
          <w:rFonts w:ascii="Times New Roman" w:eastAsia="Times New Roman" w:hAnsi="Times New Roman" w:cs="Times New Roman"/>
          <w:bCs/>
          <w:sz w:val="28"/>
          <w:szCs w:val="28"/>
        </w:rPr>
        <w:t xml:space="preserve">376,8 кв. м  </w:t>
      </w:r>
    </w:p>
    <w:p w:rsidR="00467854" w:rsidRPr="001903AF" w:rsidRDefault="00467854" w:rsidP="00467854">
      <w:pPr>
        <w:pStyle w:val="ac"/>
        <w:widowControl/>
        <w:numPr>
          <w:ilvl w:val="0"/>
          <w:numId w:val="46"/>
        </w:numPr>
        <w:shd w:val="clear" w:color="auto" w:fill="FFFFFF"/>
        <w:jc w:val="both"/>
        <w:rPr>
          <w:rFonts w:ascii="Times New Roman" w:eastAsia="Times New Roman" w:hAnsi="Times New Roman" w:cs="Times New Roman"/>
          <w:sz w:val="28"/>
          <w:szCs w:val="28"/>
        </w:rPr>
      </w:pPr>
      <w:r w:rsidRPr="001903AF">
        <w:rPr>
          <w:rFonts w:ascii="Times New Roman" w:eastAsia="Times New Roman" w:hAnsi="Times New Roman" w:cs="Times New Roman"/>
          <w:sz w:val="28"/>
          <w:szCs w:val="28"/>
        </w:rPr>
        <w:t>ул. Дудинка, д.2, к.2 Площадь помещения:</w:t>
      </w:r>
      <w:r w:rsidRPr="001903AF">
        <w:rPr>
          <w:rFonts w:ascii="Times New Roman" w:eastAsia="Times New Roman" w:hAnsi="Times New Roman" w:cs="Times New Roman"/>
          <w:bCs/>
          <w:sz w:val="28"/>
          <w:szCs w:val="28"/>
        </w:rPr>
        <w:t xml:space="preserve">135,5 кв. м  </w:t>
      </w:r>
    </w:p>
    <w:p w:rsidR="00467854" w:rsidRPr="001903AF" w:rsidRDefault="00467854" w:rsidP="00467854">
      <w:pPr>
        <w:pStyle w:val="ac"/>
        <w:widowControl/>
        <w:numPr>
          <w:ilvl w:val="0"/>
          <w:numId w:val="46"/>
        </w:numPr>
        <w:shd w:val="clear" w:color="auto" w:fill="FFFFFF"/>
        <w:jc w:val="both"/>
        <w:rPr>
          <w:rFonts w:ascii="Times New Roman" w:eastAsia="Times New Roman" w:hAnsi="Times New Roman" w:cs="Times New Roman"/>
          <w:sz w:val="28"/>
          <w:szCs w:val="28"/>
        </w:rPr>
      </w:pPr>
      <w:r w:rsidRPr="001903AF">
        <w:rPr>
          <w:rFonts w:ascii="Times New Roman" w:eastAsia="Times New Roman" w:hAnsi="Times New Roman" w:cs="Times New Roman"/>
          <w:sz w:val="28"/>
          <w:szCs w:val="28"/>
        </w:rPr>
        <w:t>Ярославское ш., д.22, к.2 Площадь помещения: </w:t>
      </w:r>
      <w:r w:rsidRPr="001903AF">
        <w:rPr>
          <w:rFonts w:ascii="Times New Roman" w:eastAsia="Times New Roman" w:hAnsi="Times New Roman" w:cs="Times New Roman"/>
          <w:bCs/>
          <w:sz w:val="28"/>
          <w:szCs w:val="28"/>
        </w:rPr>
        <w:t xml:space="preserve">77,9 кв. м  </w:t>
      </w:r>
    </w:p>
    <w:p w:rsidR="00467854" w:rsidRDefault="00467854" w:rsidP="00817267">
      <w:pPr>
        <w:shd w:val="clear" w:color="auto" w:fill="FFFFFF"/>
        <w:spacing w:after="0" w:line="240" w:lineRule="auto"/>
        <w:jc w:val="both"/>
        <w:rPr>
          <w:color w:val="000000"/>
          <w:sz w:val="28"/>
          <w:szCs w:val="28"/>
        </w:rPr>
      </w:pPr>
      <w:r w:rsidRPr="001903AF">
        <w:rPr>
          <w:bCs/>
          <w:color w:val="000000"/>
          <w:sz w:val="28"/>
          <w:szCs w:val="28"/>
        </w:rPr>
        <w:t> </w:t>
      </w:r>
      <w:r w:rsidRPr="001903AF">
        <w:rPr>
          <w:color w:val="000000"/>
          <w:sz w:val="28"/>
          <w:szCs w:val="28"/>
        </w:rPr>
        <w:t xml:space="preserve">В Конкурсе   </w:t>
      </w:r>
      <w:r w:rsidR="00817267" w:rsidRPr="001903AF">
        <w:rPr>
          <w:color w:val="000000"/>
          <w:sz w:val="28"/>
          <w:szCs w:val="28"/>
        </w:rPr>
        <w:t>приняли участие</w:t>
      </w:r>
      <w:r w:rsidRPr="001903AF">
        <w:rPr>
          <w:color w:val="000000"/>
          <w:sz w:val="28"/>
          <w:szCs w:val="28"/>
        </w:rPr>
        <w:t xml:space="preserve"> социально ориентированные некоммерческие организации, зарегистрированные в соответствии с Федеральным законом от 08.08.2001 №129-ФЗ «О государственной регистрации юридических лиц и индивидуальных предпринимателей» и осуществляющие свою деятельность на основании Федерального закона от 12.01.1996 № 7-ФЗ «О некоммерческих организациях». </w:t>
      </w:r>
    </w:p>
    <w:p w:rsidR="00467854" w:rsidRPr="001903AF" w:rsidRDefault="00467854" w:rsidP="00467854">
      <w:pPr>
        <w:pStyle w:val="ac"/>
        <w:widowControl/>
        <w:numPr>
          <w:ilvl w:val="0"/>
          <w:numId w:val="47"/>
        </w:numPr>
        <w:shd w:val="clear" w:color="auto" w:fill="FFFFFF"/>
        <w:ind w:left="709" w:hanging="425"/>
        <w:jc w:val="both"/>
        <w:rPr>
          <w:rFonts w:ascii="Times New Roman" w:hAnsi="Times New Roman" w:cs="Times New Roman"/>
          <w:iCs/>
          <w:sz w:val="28"/>
          <w:szCs w:val="28"/>
        </w:rPr>
      </w:pPr>
      <w:r w:rsidRPr="001903AF">
        <w:rPr>
          <w:rFonts w:ascii="Times New Roman" w:eastAsia="Times New Roman" w:hAnsi="Times New Roman" w:cs="Times New Roman"/>
          <w:sz w:val="28"/>
          <w:szCs w:val="28"/>
        </w:rPr>
        <w:t xml:space="preserve">По результатам   </w:t>
      </w:r>
      <w:r w:rsidR="00817267" w:rsidRPr="001903AF">
        <w:rPr>
          <w:rFonts w:ascii="Times New Roman" w:eastAsia="Times New Roman" w:hAnsi="Times New Roman" w:cs="Times New Roman"/>
          <w:sz w:val="28"/>
          <w:szCs w:val="28"/>
        </w:rPr>
        <w:t>конкурса победителями</w:t>
      </w:r>
      <w:r w:rsidRPr="001903AF">
        <w:rPr>
          <w:rFonts w:ascii="Times New Roman" w:eastAsia="Times New Roman" w:hAnsi="Times New Roman" w:cs="Times New Roman"/>
          <w:sz w:val="28"/>
          <w:szCs w:val="28"/>
        </w:rPr>
        <w:t xml:space="preserve"> стали организации: Негосударственное некоммерческое детско-юношеское учреждение культуры и спорта «Динамика»</w:t>
      </w:r>
      <w:r>
        <w:rPr>
          <w:rFonts w:ascii="Times New Roman" w:eastAsia="Times New Roman" w:hAnsi="Times New Roman" w:cs="Times New Roman"/>
          <w:sz w:val="28"/>
          <w:szCs w:val="28"/>
        </w:rPr>
        <w:t>;</w:t>
      </w:r>
      <w:r w:rsidRPr="001903AF">
        <w:rPr>
          <w:rFonts w:ascii="Times New Roman" w:hAnsi="Times New Roman" w:cs="Times New Roman"/>
          <w:iCs/>
          <w:sz w:val="28"/>
          <w:szCs w:val="28"/>
        </w:rPr>
        <w:t xml:space="preserve"> </w:t>
      </w:r>
    </w:p>
    <w:p w:rsidR="00467854" w:rsidRPr="001903AF" w:rsidRDefault="00467854" w:rsidP="00467854">
      <w:pPr>
        <w:pStyle w:val="ac"/>
        <w:widowControl/>
        <w:numPr>
          <w:ilvl w:val="0"/>
          <w:numId w:val="47"/>
        </w:numPr>
        <w:shd w:val="clear" w:color="auto" w:fill="FFFFFF"/>
        <w:ind w:left="709" w:hanging="425"/>
        <w:jc w:val="both"/>
        <w:rPr>
          <w:rFonts w:ascii="Times New Roman" w:hAnsi="Times New Roman" w:cs="Times New Roman"/>
          <w:iCs/>
          <w:sz w:val="28"/>
          <w:szCs w:val="28"/>
        </w:rPr>
      </w:pPr>
      <w:r w:rsidRPr="001903AF">
        <w:rPr>
          <w:rFonts w:ascii="Times New Roman" w:hAnsi="Times New Roman" w:cs="Times New Roman"/>
          <w:iCs/>
          <w:sz w:val="28"/>
          <w:szCs w:val="28"/>
        </w:rPr>
        <w:t>АНО Содействия по развитию массового спорта и физической культуры «Спортивный клуб «Ярославский»</w:t>
      </w:r>
      <w:r>
        <w:rPr>
          <w:rFonts w:ascii="Times New Roman" w:hAnsi="Times New Roman" w:cs="Times New Roman"/>
          <w:iCs/>
          <w:sz w:val="28"/>
          <w:szCs w:val="28"/>
        </w:rPr>
        <w:t>;</w:t>
      </w:r>
    </w:p>
    <w:p w:rsidR="00467854" w:rsidRPr="001903AF" w:rsidRDefault="00467854" w:rsidP="00467854">
      <w:pPr>
        <w:pStyle w:val="ac"/>
        <w:widowControl/>
        <w:numPr>
          <w:ilvl w:val="0"/>
          <w:numId w:val="47"/>
        </w:numPr>
        <w:shd w:val="clear" w:color="auto" w:fill="FFFFFF"/>
        <w:ind w:left="709" w:hanging="425"/>
        <w:jc w:val="both"/>
        <w:rPr>
          <w:rFonts w:ascii="Times New Roman" w:hAnsi="Times New Roman" w:cs="Times New Roman"/>
          <w:iCs/>
          <w:sz w:val="28"/>
          <w:szCs w:val="28"/>
        </w:rPr>
      </w:pPr>
      <w:r w:rsidRPr="001903AF">
        <w:rPr>
          <w:rFonts w:ascii="Times New Roman" w:hAnsi="Times New Roman" w:cs="Times New Roman"/>
          <w:iCs/>
          <w:sz w:val="28"/>
          <w:szCs w:val="28"/>
        </w:rPr>
        <w:t>Некоммерческое партнёрство «Аквариумный мир»</w:t>
      </w:r>
      <w:r>
        <w:rPr>
          <w:rFonts w:ascii="Times New Roman" w:hAnsi="Times New Roman" w:cs="Times New Roman"/>
          <w:iCs/>
          <w:sz w:val="28"/>
          <w:szCs w:val="28"/>
        </w:rPr>
        <w:t>;</w:t>
      </w:r>
    </w:p>
    <w:p w:rsidR="00467854" w:rsidRPr="001903AF" w:rsidRDefault="00467854" w:rsidP="00467854">
      <w:pPr>
        <w:pStyle w:val="ac"/>
        <w:widowControl/>
        <w:numPr>
          <w:ilvl w:val="0"/>
          <w:numId w:val="47"/>
        </w:numPr>
        <w:shd w:val="clear" w:color="auto" w:fill="FFFFFF"/>
        <w:ind w:left="709" w:hanging="425"/>
        <w:jc w:val="both"/>
        <w:rPr>
          <w:rFonts w:ascii="Times New Roman" w:hAnsi="Times New Roman" w:cs="Times New Roman"/>
          <w:iCs/>
          <w:sz w:val="28"/>
          <w:szCs w:val="28"/>
        </w:rPr>
      </w:pPr>
      <w:r w:rsidRPr="001903AF">
        <w:rPr>
          <w:rFonts w:ascii="Times New Roman" w:hAnsi="Times New Roman" w:cs="Times New Roman"/>
          <w:iCs/>
          <w:sz w:val="28"/>
          <w:szCs w:val="28"/>
        </w:rPr>
        <w:t>НУ САЦ «Гармония»</w:t>
      </w:r>
      <w:r>
        <w:rPr>
          <w:rFonts w:ascii="Times New Roman" w:hAnsi="Times New Roman" w:cs="Times New Roman"/>
          <w:iCs/>
          <w:sz w:val="28"/>
          <w:szCs w:val="28"/>
        </w:rPr>
        <w:t>;</w:t>
      </w:r>
    </w:p>
    <w:p w:rsidR="00467854" w:rsidRPr="001903AF" w:rsidRDefault="00467854" w:rsidP="00467854">
      <w:pPr>
        <w:pStyle w:val="ac"/>
        <w:widowControl/>
        <w:numPr>
          <w:ilvl w:val="0"/>
          <w:numId w:val="47"/>
        </w:numPr>
        <w:shd w:val="clear" w:color="auto" w:fill="FFFFFF"/>
        <w:ind w:left="709" w:hanging="425"/>
        <w:jc w:val="both"/>
        <w:rPr>
          <w:rFonts w:ascii="Times New Roman" w:hAnsi="Times New Roman" w:cs="Times New Roman"/>
          <w:iCs/>
          <w:sz w:val="28"/>
          <w:szCs w:val="28"/>
        </w:rPr>
      </w:pPr>
      <w:r w:rsidRPr="001903AF">
        <w:rPr>
          <w:rFonts w:ascii="Times New Roman" w:hAnsi="Times New Roman" w:cs="Times New Roman"/>
          <w:iCs/>
          <w:sz w:val="28"/>
          <w:szCs w:val="28"/>
        </w:rPr>
        <w:t>РОО БОММС «Лось»</w:t>
      </w:r>
      <w:r>
        <w:rPr>
          <w:rFonts w:ascii="Times New Roman" w:hAnsi="Times New Roman" w:cs="Times New Roman"/>
          <w:iCs/>
          <w:sz w:val="28"/>
          <w:szCs w:val="28"/>
        </w:rPr>
        <w:t>.</w:t>
      </w:r>
    </w:p>
    <w:p w:rsidR="00467854" w:rsidRDefault="00467854" w:rsidP="00467854">
      <w:pPr>
        <w:shd w:val="clear" w:color="auto" w:fill="FFFFFF"/>
        <w:spacing w:after="0" w:line="240" w:lineRule="auto"/>
        <w:ind w:firstLine="360"/>
        <w:jc w:val="both"/>
        <w:rPr>
          <w:iCs/>
          <w:sz w:val="28"/>
          <w:szCs w:val="28"/>
        </w:rPr>
      </w:pPr>
      <w:r>
        <w:rPr>
          <w:iCs/>
          <w:sz w:val="28"/>
          <w:szCs w:val="28"/>
        </w:rPr>
        <w:t xml:space="preserve"> </w:t>
      </w:r>
      <w:r w:rsidRPr="001903AF">
        <w:rPr>
          <w:iCs/>
          <w:sz w:val="28"/>
          <w:szCs w:val="28"/>
        </w:rPr>
        <w:t xml:space="preserve">Данные организации представили программы (проекты), отражающие все направления работы, определенные техническим заданием.  </w:t>
      </w:r>
    </w:p>
    <w:p w:rsidR="00467854" w:rsidRDefault="00467854" w:rsidP="00467854">
      <w:pPr>
        <w:shd w:val="clear" w:color="auto" w:fill="FFFFFF"/>
        <w:spacing w:after="0" w:line="240" w:lineRule="auto"/>
        <w:ind w:firstLine="360"/>
        <w:jc w:val="both"/>
        <w:rPr>
          <w:iCs/>
          <w:sz w:val="28"/>
          <w:szCs w:val="28"/>
        </w:rPr>
      </w:pPr>
      <w:r>
        <w:rPr>
          <w:iCs/>
          <w:sz w:val="28"/>
          <w:szCs w:val="28"/>
        </w:rPr>
        <w:t xml:space="preserve"> </w:t>
      </w:r>
      <w:r w:rsidRPr="001903AF">
        <w:rPr>
          <w:iCs/>
          <w:sz w:val="28"/>
          <w:szCs w:val="28"/>
        </w:rPr>
        <w:t xml:space="preserve">Вместе с тем, данные </w:t>
      </w:r>
      <w:r w:rsidR="00817267" w:rsidRPr="001903AF">
        <w:rPr>
          <w:iCs/>
          <w:sz w:val="28"/>
          <w:szCs w:val="28"/>
        </w:rPr>
        <w:t>организации на</w:t>
      </w:r>
      <w:r w:rsidRPr="001903AF">
        <w:rPr>
          <w:iCs/>
          <w:sz w:val="28"/>
          <w:szCs w:val="28"/>
        </w:rPr>
        <w:t xml:space="preserve"> </w:t>
      </w:r>
      <w:r w:rsidR="00817267" w:rsidRPr="001903AF">
        <w:rPr>
          <w:iCs/>
          <w:sz w:val="28"/>
          <w:szCs w:val="28"/>
        </w:rPr>
        <w:t>протяжении 5</w:t>
      </w:r>
      <w:r w:rsidRPr="001903AF">
        <w:rPr>
          <w:iCs/>
          <w:sz w:val="28"/>
          <w:szCs w:val="28"/>
        </w:rPr>
        <w:t xml:space="preserve"> лет</w:t>
      </w:r>
      <w:r>
        <w:rPr>
          <w:iCs/>
          <w:sz w:val="28"/>
          <w:szCs w:val="28"/>
        </w:rPr>
        <w:t xml:space="preserve"> уже</w:t>
      </w:r>
      <w:r w:rsidRPr="001903AF">
        <w:rPr>
          <w:iCs/>
          <w:sz w:val="28"/>
          <w:szCs w:val="28"/>
        </w:rPr>
        <w:t xml:space="preserve"> вели активную работу с населением в рамках реализации социальных программ и удовлетворяли всем имеющимся потребностям</w:t>
      </w:r>
      <w:r w:rsidRPr="001903AF">
        <w:rPr>
          <w:color w:val="000000"/>
          <w:sz w:val="28"/>
          <w:szCs w:val="28"/>
          <w:shd w:val="clear" w:color="auto" w:fill="FFFFFF"/>
        </w:rPr>
        <w:t xml:space="preserve"> </w:t>
      </w:r>
      <w:r w:rsidRPr="001903AF">
        <w:rPr>
          <w:iCs/>
          <w:sz w:val="28"/>
          <w:szCs w:val="28"/>
        </w:rPr>
        <w:t xml:space="preserve">по оказанию </w:t>
      </w:r>
      <w:r w:rsidR="00817267" w:rsidRPr="001903AF">
        <w:rPr>
          <w:iCs/>
          <w:sz w:val="28"/>
          <w:szCs w:val="28"/>
        </w:rPr>
        <w:t>услуг в</w:t>
      </w:r>
      <w:r w:rsidRPr="001903AF">
        <w:rPr>
          <w:iCs/>
          <w:sz w:val="28"/>
          <w:szCs w:val="28"/>
        </w:rPr>
        <w:t xml:space="preserve"> сфере </w:t>
      </w:r>
      <w:r w:rsidRPr="001903AF">
        <w:rPr>
          <w:color w:val="000000"/>
          <w:sz w:val="28"/>
          <w:szCs w:val="28"/>
          <w:shd w:val="clear" w:color="auto" w:fill="FFFFFF"/>
        </w:rPr>
        <w:t>досуговой, социально-воспитательной, физкультурно-оздоровительной и спортивной работы  с населением</w:t>
      </w:r>
      <w:r w:rsidRPr="001903AF">
        <w:rPr>
          <w:iCs/>
          <w:sz w:val="28"/>
          <w:szCs w:val="28"/>
        </w:rPr>
        <w:t xml:space="preserve">. </w:t>
      </w:r>
    </w:p>
    <w:p w:rsidR="00467854" w:rsidRPr="00060F0B" w:rsidRDefault="00467854" w:rsidP="00467854">
      <w:pPr>
        <w:spacing w:after="0" w:line="240" w:lineRule="auto"/>
        <w:jc w:val="both"/>
        <w:rPr>
          <w:color w:val="000000"/>
          <w:sz w:val="28"/>
          <w:szCs w:val="28"/>
          <w:shd w:val="clear" w:color="auto" w:fill="FFFFFF"/>
        </w:rPr>
      </w:pPr>
      <w:r>
        <w:rPr>
          <w:iCs/>
          <w:sz w:val="28"/>
          <w:szCs w:val="28"/>
        </w:rPr>
        <w:t xml:space="preserve"> </w:t>
      </w:r>
      <w:r>
        <w:rPr>
          <w:iCs/>
          <w:sz w:val="28"/>
          <w:szCs w:val="28"/>
        </w:rPr>
        <w:tab/>
      </w:r>
      <w:r>
        <w:rPr>
          <w:color w:val="000000"/>
          <w:sz w:val="28"/>
          <w:szCs w:val="28"/>
          <w:shd w:val="clear" w:color="auto" w:fill="FFFFFF"/>
        </w:rPr>
        <w:t xml:space="preserve">Решение  Совета  депутатов муниципального округа Ярославский №24/6  «О результатах конкурса на право заключения договоров  на безвозмездной основе </w:t>
      </w:r>
      <w:r w:rsidRPr="005E4141">
        <w:rPr>
          <w:color w:val="000000"/>
          <w:sz w:val="28"/>
          <w:szCs w:val="28"/>
          <w:shd w:val="clear" w:color="auto" w:fill="FFFFFF"/>
        </w:rPr>
        <w:t>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w:t>
      </w:r>
      <w:r>
        <w:rPr>
          <w:color w:val="000000"/>
          <w:sz w:val="28"/>
          <w:szCs w:val="28"/>
          <w:shd w:val="clear" w:color="auto" w:fill="FFFFFF"/>
        </w:rPr>
        <w:t>, находящихся в собственности города Москвы(переданных в оперативное управление управы Ярославского района города Москвы)» о признании   проведенного конкурса  состоявшимся     вынесено 20.12.2018</w:t>
      </w:r>
      <w:r w:rsidR="00A94E06">
        <w:rPr>
          <w:color w:val="000000"/>
          <w:sz w:val="28"/>
          <w:szCs w:val="28"/>
          <w:shd w:val="clear" w:color="auto" w:fill="FFFFFF"/>
        </w:rPr>
        <w:t>.</w:t>
      </w:r>
      <w:r>
        <w:rPr>
          <w:color w:val="000000"/>
          <w:sz w:val="28"/>
          <w:szCs w:val="28"/>
          <w:shd w:val="clear" w:color="auto" w:fill="FFFFFF"/>
        </w:rPr>
        <w:t xml:space="preserve"> </w:t>
      </w:r>
    </w:p>
    <w:p w:rsidR="00A94E06" w:rsidRDefault="00A94E06" w:rsidP="00960856">
      <w:pPr>
        <w:spacing w:after="0" w:line="240" w:lineRule="auto"/>
        <w:ind w:firstLine="709"/>
        <w:contextualSpacing/>
        <w:jc w:val="both"/>
        <w:rPr>
          <w:rFonts w:eastAsiaTheme="minorHAnsi"/>
          <w:b/>
          <w:color w:val="7030A0"/>
          <w:sz w:val="26"/>
          <w:szCs w:val="26"/>
          <w:u w:val="single"/>
          <w:lang w:eastAsia="en-US"/>
        </w:rPr>
      </w:pPr>
    </w:p>
    <w:p w:rsidR="005F3B53" w:rsidRPr="00960856" w:rsidRDefault="005F3B53" w:rsidP="00960856">
      <w:pPr>
        <w:spacing w:after="0" w:line="240" w:lineRule="auto"/>
        <w:ind w:firstLine="709"/>
        <w:contextualSpacing/>
        <w:jc w:val="both"/>
        <w:rPr>
          <w:color w:val="7030A0"/>
          <w:sz w:val="26"/>
          <w:szCs w:val="26"/>
        </w:rPr>
      </w:pPr>
      <w:r w:rsidRPr="00960856">
        <w:rPr>
          <w:rFonts w:eastAsiaTheme="minorHAnsi"/>
          <w:b/>
          <w:color w:val="7030A0"/>
          <w:sz w:val="26"/>
          <w:szCs w:val="26"/>
          <w:u w:val="single"/>
          <w:lang w:eastAsia="en-US"/>
        </w:rPr>
        <w:t>КДН</w:t>
      </w:r>
      <w:r w:rsidR="00287986" w:rsidRPr="00960856">
        <w:rPr>
          <w:rFonts w:eastAsiaTheme="minorHAnsi"/>
          <w:b/>
          <w:color w:val="7030A0"/>
          <w:sz w:val="26"/>
          <w:szCs w:val="26"/>
          <w:u w:val="single"/>
          <w:lang w:eastAsia="en-US"/>
        </w:rPr>
        <w:t>иЗП</w:t>
      </w:r>
    </w:p>
    <w:p w:rsidR="00A7106D" w:rsidRPr="00960856" w:rsidRDefault="00A7106D" w:rsidP="00960856">
      <w:pPr>
        <w:spacing w:after="0" w:line="240" w:lineRule="auto"/>
        <w:ind w:firstLine="426"/>
        <w:contextualSpacing/>
        <w:jc w:val="both"/>
        <w:rPr>
          <w:sz w:val="26"/>
          <w:szCs w:val="26"/>
        </w:rPr>
      </w:pPr>
      <w:r w:rsidRPr="00960856">
        <w:rPr>
          <w:sz w:val="26"/>
          <w:szCs w:val="26"/>
        </w:rPr>
        <w:t>По состоянию на 31.12.2018 на учете КДН и ЗП Ярославского района города Москвы состоит18 несовершеннолетних.</w:t>
      </w:r>
    </w:p>
    <w:p w:rsidR="00A7106D" w:rsidRPr="00960856" w:rsidRDefault="00A7106D" w:rsidP="00960856">
      <w:pPr>
        <w:spacing w:after="0" w:line="240" w:lineRule="auto"/>
        <w:ind w:firstLine="426"/>
        <w:contextualSpacing/>
        <w:jc w:val="both"/>
        <w:rPr>
          <w:sz w:val="26"/>
          <w:szCs w:val="26"/>
        </w:rPr>
      </w:pPr>
      <w:r w:rsidRPr="00960856">
        <w:rPr>
          <w:sz w:val="26"/>
          <w:szCs w:val="26"/>
        </w:rPr>
        <w:t>- антиобщественное поведение –10</w:t>
      </w:r>
    </w:p>
    <w:p w:rsidR="00A7106D" w:rsidRPr="00960856" w:rsidRDefault="00A7106D" w:rsidP="00960856">
      <w:pPr>
        <w:spacing w:after="0" w:line="240" w:lineRule="auto"/>
        <w:ind w:firstLine="426"/>
        <w:contextualSpacing/>
        <w:jc w:val="both"/>
        <w:rPr>
          <w:sz w:val="26"/>
          <w:szCs w:val="26"/>
        </w:rPr>
      </w:pPr>
      <w:r w:rsidRPr="00960856">
        <w:rPr>
          <w:sz w:val="26"/>
          <w:szCs w:val="26"/>
        </w:rPr>
        <w:t>- распитие спиртных напитков -5</w:t>
      </w:r>
    </w:p>
    <w:p w:rsidR="00A7106D" w:rsidRPr="00960856" w:rsidRDefault="00A7106D" w:rsidP="00960856">
      <w:pPr>
        <w:spacing w:after="0" w:line="240" w:lineRule="auto"/>
        <w:ind w:firstLine="426"/>
        <w:contextualSpacing/>
        <w:jc w:val="both"/>
        <w:rPr>
          <w:sz w:val="26"/>
          <w:szCs w:val="26"/>
        </w:rPr>
      </w:pPr>
      <w:r w:rsidRPr="00960856">
        <w:rPr>
          <w:sz w:val="26"/>
          <w:szCs w:val="26"/>
        </w:rPr>
        <w:lastRenderedPageBreak/>
        <w:t>- отказ в возбуждении уголовного дела – 1</w:t>
      </w:r>
    </w:p>
    <w:p w:rsidR="00A7106D" w:rsidRPr="00960856" w:rsidRDefault="00A7106D" w:rsidP="00960856">
      <w:pPr>
        <w:spacing w:after="0" w:line="240" w:lineRule="auto"/>
        <w:ind w:firstLine="426"/>
        <w:contextualSpacing/>
        <w:jc w:val="both"/>
        <w:rPr>
          <w:sz w:val="26"/>
          <w:szCs w:val="26"/>
        </w:rPr>
      </w:pPr>
      <w:r w:rsidRPr="00960856">
        <w:rPr>
          <w:sz w:val="26"/>
          <w:szCs w:val="26"/>
        </w:rPr>
        <w:t>- самовольный уход – 2.</w:t>
      </w:r>
    </w:p>
    <w:p w:rsidR="00A7106D" w:rsidRPr="00960856" w:rsidRDefault="00A7106D" w:rsidP="00960856">
      <w:pPr>
        <w:spacing w:after="0" w:line="240" w:lineRule="auto"/>
        <w:ind w:firstLine="426"/>
        <w:contextualSpacing/>
        <w:jc w:val="both"/>
        <w:rPr>
          <w:sz w:val="26"/>
          <w:szCs w:val="26"/>
        </w:rPr>
      </w:pPr>
      <w:r w:rsidRPr="00960856">
        <w:rPr>
          <w:sz w:val="26"/>
          <w:szCs w:val="26"/>
        </w:rPr>
        <w:t>За период 2018 г. снято с учёта 17 несовершеннолетних, из них:</w:t>
      </w:r>
    </w:p>
    <w:p w:rsidR="00A7106D" w:rsidRPr="00960856" w:rsidRDefault="00A7106D" w:rsidP="00960856">
      <w:pPr>
        <w:spacing w:after="0" w:line="240" w:lineRule="auto"/>
        <w:ind w:firstLine="426"/>
        <w:contextualSpacing/>
        <w:jc w:val="both"/>
        <w:rPr>
          <w:sz w:val="26"/>
          <w:szCs w:val="26"/>
        </w:rPr>
      </w:pPr>
      <w:r w:rsidRPr="00960856">
        <w:rPr>
          <w:sz w:val="26"/>
          <w:szCs w:val="26"/>
        </w:rPr>
        <w:t>- по исправлению - 16</w:t>
      </w:r>
    </w:p>
    <w:p w:rsidR="00A7106D" w:rsidRPr="00960856" w:rsidRDefault="00A7106D" w:rsidP="00960856">
      <w:pPr>
        <w:spacing w:after="0" w:line="240" w:lineRule="auto"/>
        <w:ind w:firstLine="426"/>
        <w:contextualSpacing/>
        <w:jc w:val="both"/>
        <w:rPr>
          <w:sz w:val="26"/>
          <w:szCs w:val="26"/>
        </w:rPr>
      </w:pPr>
      <w:r w:rsidRPr="00960856">
        <w:rPr>
          <w:sz w:val="26"/>
          <w:szCs w:val="26"/>
        </w:rPr>
        <w:t>- совершеннолетие – 1</w:t>
      </w:r>
    </w:p>
    <w:p w:rsidR="00A7106D" w:rsidRPr="00960856" w:rsidRDefault="00A7106D" w:rsidP="00960856">
      <w:pPr>
        <w:spacing w:after="0" w:line="240" w:lineRule="auto"/>
        <w:ind w:firstLine="426"/>
        <w:contextualSpacing/>
        <w:jc w:val="both"/>
        <w:rPr>
          <w:sz w:val="26"/>
          <w:szCs w:val="26"/>
        </w:rPr>
      </w:pPr>
      <w:r w:rsidRPr="00960856">
        <w:rPr>
          <w:sz w:val="26"/>
          <w:szCs w:val="26"/>
        </w:rPr>
        <w:t>- иное - 1</w:t>
      </w:r>
    </w:p>
    <w:p w:rsidR="00A7106D" w:rsidRPr="00960856" w:rsidRDefault="00A7106D" w:rsidP="00960856">
      <w:pPr>
        <w:spacing w:after="0" w:line="240" w:lineRule="auto"/>
        <w:ind w:firstLine="426"/>
        <w:contextualSpacing/>
        <w:jc w:val="both"/>
        <w:rPr>
          <w:sz w:val="26"/>
          <w:szCs w:val="26"/>
        </w:rPr>
      </w:pPr>
      <w:r w:rsidRPr="00960856">
        <w:rPr>
          <w:sz w:val="26"/>
          <w:szCs w:val="26"/>
        </w:rPr>
        <w:t xml:space="preserve">Также на конец 2018 г. состоит 10 семей, находящихся в социально-опасном положении. </w:t>
      </w:r>
    </w:p>
    <w:p w:rsidR="00A7106D" w:rsidRPr="00960856" w:rsidRDefault="00A7106D" w:rsidP="00960856">
      <w:pPr>
        <w:spacing w:after="0" w:line="240" w:lineRule="auto"/>
        <w:ind w:firstLine="426"/>
        <w:contextualSpacing/>
        <w:jc w:val="both"/>
        <w:rPr>
          <w:sz w:val="26"/>
          <w:szCs w:val="26"/>
        </w:rPr>
      </w:pPr>
      <w:r w:rsidRPr="00960856">
        <w:rPr>
          <w:sz w:val="26"/>
          <w:szCs w:val="26"/>
        </w:rPr>
        <w:t>За отчётный период снято 12 семей.</w:t>
      </w:r>
    </w:p>
    <w:p w:rsidR="00A7106D" w:rsidRPr="00960856" w:rsidRDefault="00A7106D" w:rsidP="00960856">
      <w:pPr>
        <w:spacing w:after="0" w:line="240" w:lineRule="auto"/>
        <w:ind w:firstLine="426"/>
        <w:contextualSpacing/>
        <w:jc w:val="both"/>
        <w:rPr>
          <w:sz w:val="26"/>
          <w:szCs w:val="26"/>
        </w:rPr>
      </w:pPr>
      <w:r w:rsidRPr="00960856">
        <w:rPr>
          <w:sz w:val="26"/>
          <w:szCs w:val="26"/>
        </w:rPr>
        <w:t>Проведено 27 заседаний Комиссии по делам несовершеннолетних и защите их прав Ярославского района, на которых рассмотрено 131протокол об административных правонарушениях.</w:t>
      </w:r>
    </w:p>
    <w:p w:rsidR="00A7106D" w:rsidRPr="00960856" w:rsidRDefault="00A7106D" w:rsidP="00960856">
      <w:pPr>
        <w:spacing w:after="0" w:line="240" w:lineRule="auto"/>
        <w:ind w:firstLine="426"/>
        <w:contextualSpacing/>
        <w:jc w:val="both"/>
        <w:rPr>
          <w:sz w:val="26"/>
          <w:szCs w:val="26"/>
        </w:rPr>
      </w:pPr>
      <w:r w:rsidRPr="00960856">
        <w:rPr>
          <w:sz w:val="26"/>
          <w:szCs w:val="26"/>
        </w:rPr>
        <w:t>Профилактическая работа с несовершеннолетними проводится в тесном взаимодействии, с учреждениями системы профилактики: ГБУ СДЦ «Виктория», ОСЗН Ярославского района, общеобразовательными организациями, ГРЦПСиД «Отрадное», ГБУ СРЦ «Возрождение»,  МПЦСО «Участие», ГКУ СРЦ «Алтуфьево»,  ГКУЗ Московский Центр наркологии, ЦСПСиД «Родник» филиал «Ярославна», ОДН ОМВД России по Ярославскому району г. Москвы, ОПОП Ярославского района.</w:t>
      </w:r>
    </w:p>
    <w:p w:rsidR="00A7106D" w:rsidRPr="00960856" w:rsidRDefault="00A7106D" w:rsidP="00960856">
      <w:pPr>
        <w:spacing w:after="0" w:line="240" w:lineRule="auto"/>
        <w:ind w:firstLine="426"/>
        <w:contextualSpacing/>
        <w:jc w:val="both"/>
        <w:rPr>
          <w:sz w:val="26"/>
          <w:szCs w:val="26"/>
        </w:rPr>
      </w:pPr>
      <w:r w:rsidRPr="00960856">
        <w:rPr>
          <w:sz w:val="26"/>
          <w:szCs w:val="26"/>
        </w:rPr>
        <w:t>Одной из форм профилактической работы с несовершеннолетними является организация и  проведение круглых столов, дискуссионных площадок:</w:t>
      </w:r>
    </w:p>
    <w:p w:rsidR="00A7106D" w:rsidRPr="00960856" w:rsidRDefault="00A7106D" w:rsidP="00960856">
      <w:pPr>
        <w:spacing w:after="0" w:line="240" w:lineRule="auto"/>
        <w:ind w:firstLine="426"/>
        <w:contextualSpacing/>
        <w:jc w:val="both"/>
        <w:rPr>
          <w:sz w:val="26"/>
          <w:szCs w:val="26"/>
        </w:rPr>
      </w:pPr>
      <w:r w:rsidRPr="00960856">
        <w:rPr>
          <w:sz w:val="26"/>
          <w:szCs w:val="26"/>
        </w:rPr>
        <w:t>10.02.2018 проведён круглый стол: «Профилактика идеологии экстремизма и терроризма»» с привлечением несовершеннолетних, состоящих на учете в КДН и ЗП Ярославского района.</w:t>
      </w:r>
    </w:p>
    <w:p w:rsidR="00A7106D" w:rsidRPr="00960856" w:rsidRDefault="00A7106D" w:rsidP="00960856">
      <w:pPr>
        <w:spacing w:after="0" w:line="240" w:lineRule="auto"/>
        <w:ind w:firstLine="426"/>
        <w:contextualSpacing/>
        <w:jc w:val="both"/>
        <w:rPr>
          <w:sz w:val="26"/>
          <w:szCs w:val="26"/>
        </w:rPr>
      </w:pPr>
      <w:r w:rsidRPr="00960856">
        <w:rPr>
          <w:sz w:val="26"/>
          <w:szCs w:val="26"/>
        </w:rPr>
        <w:t>13.04.20108 Парламентарии Ярославского района по адресу: ул. Проходчиков д. 12 показали фильм "Поддубный» для молодежи, в состав которой вошли и подростки, состоящие на учёте в КДНиЗП.  </w:t>
      </w:r>
    </w:p>
    <w:p w:rsidR="00A7106D" w:rsidRPr="00960856" w:rsidRDefault="00A7106D" w:rsidP="00960856">
      <w:pPr>
        <w:spacing w:after="0" w:line="240" w:lineRule="auto"/>
        <w:ind w:firstLine="426"/>
        <w:contextualSpacing/>
        <w:jc w:val="both"/>
        <w:rPr>
          <w:sz w:val="26"/>
          <w:szCs w:val="26"/>
        </w:rPr>
      </w:pPr>
      <w:r w:rsidRPr="00960856">
        <w:rPr>
          <w:sz w:val="26"/>
          <w:szCs w:val="26"/>
        </w:rPr>
        <w:t>11.10.2018 На базе ГБОУ «Многопрофильная школа №1577» совместное межведомственное профилактическое мероприятие, Брейн –ринг тема: «Безопасность на различных видах транспорта- водном, железнодорожном, воздушном и ответственность за нарушение правил».</w:t>
      </w:r>
    </w:p>
    <w:p w:rsidR="00A7106D" w:rsidRPr="00960856" w:rsidRDefault="00A7106D" w:rsidP="00960856">
      <w:pPr>
        <w:spacing w:after="0" w:line="240" w:lineRule="auto"/>
        <w:ind w:firstLine="426"/>
        <w:contextualSpacing/>
        <w:jc w:val="both"/>
        <w:rPr>
          <w:sz w:val="26"/>
          <w:szCs w:val="26"/>
        </w:rPr>
      </w:pPr>
      <w:r w:rsidRPr="00960856">
        <w:rPr>
          <w:sz w:val="26"/>
          <w:szCs w:val="26"/>
        </w:rPr>
        <w:t xml:space="preserve">07.12.2018 в преддверии празднования 25 – летия Конституции Российской Федерации на базе ГБОУ «Многопрофильная школа №1577» совместно с помощником прокурора Бабушкинской межрайонной прокуратуры проведены лекции на тему: «Прокуратура. Законность и правопорядок», «История принятия конституции».  </w:t>
      </w:r>
    </w:p>
    <w:p w:rsidR="00A7106D" w:rsidRPr="00960856" w:rsidRDefault="00A7106D" w:rsidP="00960856">
      <w:pPr>
        <w:spacing w:after="0" w:line="240" w:lineRule="auto"/>
        <w:ind w:firstLine="426"/>
        <w:contextualSpacing/>
        <w:jc w:val="both"/>
        <w:rPr>
          <w:sz w:val="26"/>
          <w:szCs w:val="26"/>
        </w:rPr>
      </w:pPr>
      <w:r w:rsidRPr="00960856">
        <w:rPr>
          <w:sz w:val="26"/>
          <w:szCs w:val="26"/>
        </w:rPr>
        <w:t xml:space="preserve">12.12.2018 в преддверии празднования 25 – летия Конституции Российской Федерации на базе ГБОУ «Многопрофильная школа №1374» совместно с помощником прокурора Бабушкинской межрайонной прокуратуры проведены лекции на тему: «Прокуратура. Законность и правопорядок», «История принятия конституции».  </w:t>
      </w:r>
    </w:p>
    <w:p w:rsidR="00A7106D" w:rsidRPr="00960856" w:rsidRDefault="00A7106D" w:rsidP="00960856">
      <w:pPr>
        <w:spacing w:after="0" w:line="240" w:lineRule="auto"/>
        <w:ind w:firstLine="426"/>
        <w:contextualSpacing/>
        <w:jc w:val="both"/>
        <w:rPr>
          <w:sz w:val="26"/>
          <w:szCs w:val="26"/>
        </w:rPr>
      </w:pPr>
      <w:r w:rsidRPr="00960856">
        <w:rPr>
          <w:sz w:val="26"/>
          <w:szCs w:val="26"/>
        </w:rPr>
        <w:t>Члены КДН и ЗП Ярославского района прияли участие в  профилактических мероприятиях:</w:t>
      </w:r>
    </w:p>
    <w:p w:rsidR="00A7106D" w:rsidRPr="00960856" w:rsidRDefault="00A7106D" w:rsidP="00960856">
      <w:pPr>
        <w:spacing w:after="0" w:line="240" w:lineRule="auto"/>
        <w:ind w:firstLine="426"/>
        <w:contextualSpacing/>
        <w:jc w:val="both"/>
        <w:rPr>
          <w:sz w:val="26"/>
          <w:szCs w:val="26"/>
        </w:rPr>
      </w:pPr>
      <w:r w:rsidRPr="00960856">
        <w:rPr>
          <w:sz w:val="26"/>
          <w:szCs w:val="26"/>
        </w:rPr>
        <w:t>-12.03-23.03.2018 Общероссийская антинаркотическая акции «Сообщи, где торгуют смертью»;</w:t>
      </w:r>
    </w:p>
    <w:p w:rsidR="00A7106D" w:rsidRPr="00960856" w:rsidRDefault="00A7106D" w:rsidP="00960856">
      <w:pPr>
        <w:spacing w:after="0" w:line="240" w:lineRule="auto"/>
        <w:ind w:firstLine="426"/>
        <w:contextualSpacing/>
        <w:jc w:val="both"/>
        <w:rPr>
          <w:sz w:val="26"/>
          <w:szCs w:val="26"/>
        </w:rPr>
      </w:pPr>
      <w:r w:rsidRPr="00960856">
        <w:rPr>
          <w:sz w:val="26"/>
          <w:szCs w:val="26"/>
        </w:rPr>
        <w:t>-05.05-15.05.2018 оперативно- профилактическое мероприятие  «Твой выбор»;</w:t>
      </w:r>
    </w:p>
    <w:p w:rsidR="00A7106D" w:rsidRPr="00960856" w:rsidRDefault="00A7106D" w:rsidP="00960856">
      <w:pPr>
        <w:spacing w:after="0" w:line="240" w:lineRule="auto"/>
        <w:ind w:firstLine="426"/>
        <w:contextualSpacing/>
        <w:jc w:val="both"/>
        <w:rPr>
          <w:sz w:val="26"/>
          <w:szCs w:val="26"/>
        </w:rPr>
      </w:pPr>
      <w:r w:rsidRPr="00960856">
        <w:rPr>
          <w:sz w:val="26"/>
          <w:szCs w:val="26"/>
        </w:rPr>
        <w:t>- 25.08. -03.09.2018 оперативно- профилактическое мероприятие  «Подросток и школа»;</w:t>
      </w:r>
    </w:p>
    <w:p w:rsidR="00A7106D" w:rsidRPr="00960856" w:rsidRDefault="00A7106D" w:rsidP="00960856">
      <w:pPr>
        <w:spacing w:after="0" w:line="240" w:lineRule="auto"/>
        <w:ind w:firstLine="426"/>
        <w:contextualSpacing/>
        <w:jc w:val="both"/>
        <w:rPr>
          <w:sz w:val="26"/>
          <w:szCs w:val="26"/>
        </w:rPr>
      </w:pPr>
      <w:r w:rsidRPr="00960856">
        <w:rPr>
          <w:sz w:val="26"/>
          <w:szCs w:val="26"/>
        </w:rPr>
        <w:t>- 07.09 -16.09.2018 оперативно – профилактическая операция «Дети России 2018».</w:t>
      </w:r>
    </w:p>
    <w:p w:rsidR="00A7106D" w:rsidRPr="00960856" w:rsidRDefault="00A7106D" w:rsidP="00960856">
      <w:pPr>
        <w:spacing w:after="0" w:line="240" w:lineRule="auto"/>
        <w:ind w:firstLine="426"/>
        <w:contextualSpacing/>
        <w:jc w:val="both"/>
        <w:rPr>
          <w:sz w:val="26"/>
          <w:szCs w:val="26"/>
        </w:rPr>
      </w:pPr>
      <w:r w:rsidRPr="00960856">
        <w:rPr>
          <w:sz w:val="26"/>
          <w:szCs w:val="26"/>
        </w:rPr>
        <w:t xml:space="preserve">25.06.2018 Интерактивная программа «Ты хозяин своей судьбы. Скажи наркотикам: «Нет!» на базе детского школьного </w:t>
      </w:r>
      <w:r w:rsidR="0041695A" w:rsidRPr="00960856">
        <w:rPr>
          <w:sz w:val="26"/>
          <w:szCs w:val="26"/>
        </w:rPr>
        <w:t>лагеря, расположенного</w:t>
      </w:r>
      <w:r w:rsidRPr="00960856">
        <w:rPr>
          <w:sz w:val="26"/>
          <w:szCs w:val="26"/>
        </w:rPr>
        <w:t xml:space="preserve"> по адресу: г. Москва, ул. Палехская, д. 8 (ГБОУ «Многопрофильная школа №1374» </w:t>
      </w:r>
    </w:p>
    <w:p w:rsidR="00A7106D" w:rsidRPr="00DD3A96" w:rsidRDefault="00A7106D" w:rsidP="00960856">
      <w:pPr>
        <w:spacing w:after="0" w:line="240" w:lineRule="auto"/>
        <w:ind w:firstLine="426"/>
        <w:contextualSpacing/>
        <w:jc w:val="both"/>
        <w:rPr>
          <w:sz w:val="26"/>
          <w:szCs w:val="26"/>
        </w:rPr>
      </w:pPr>
      <w:r w:rsidRPr="00960856">
        <w:rPr>
          <w:sz w:val="26"/>
          <w:szCs w:val="26"/>
        </w:rPr>
        <w:t>В целях предотвращения размещения надписей, содержащих рекламу наркотиков и новых психоактивных веществ, установлен постоянный контроль за состоянием фасадов домов и дворовых территорий. При выявлении надписей информация направляется в ОМВД России по Ярославскому району города Москвы. Демаркирование осуществляется незамедлительно силами ГБУ «Жилищник Ярославского района».</w:t>
      </w:r>
    </w:p>
    <w:p w:rsidR="00A7106D" w:rsidRPr="00DD3A96" w:rsidRDefault="00A7106D" w:rsidP="00960856">
      <w:pPr>
        <w:spacing w:after="0" w:line="240" w:lineRule="auto"/>
        <w:ind w:firstLine="426"/>
        <w:contextualSpacing/>
        <w:jc w:val="both"/>
        <w:rPr>
          <w:sz w:val="26"/>
          <w:szCs w:val="26"/>
        </w:rPr>
      </w:pPr>
    </w:p>
    <w:p w:rsidR="00CE2C84" w:rsidRPr="00CB2AB6" w:rsidRDefault="00CE2C84" w:rsidP="00AE01E8">
      <w:pPr>
        <w:spacing w:after="0" w:line="240" w:lineRule="auto"/>
        <w:ind w:firstLine="426"/>
        <w:contextualSpacing/>
        <w:jc w:val="both"/>
        <w:rPr>
          <w:b/>
          <w:bCs/>
          <w:color w:val="7030A0"/>
          <w:sz w:val="26"/>
          <w:szCs w:val="26"/>
        </w:rPr>
      </w:pPr>
      <w:r w:rsidRPr="00CB2AB6">
        <w:rPr>
          <w:rFonts w:eastAsiaTheme="minorHAnsi"/>
          <w:b/>
          <w:color w:val="7030A0"/>
          <w:sz w:val="26"/>
          <w:szCs w:val="26"/>
          <w:u w:val="single"/>
          <w:lang w:eastAsia="en-US"/>
        </w:rPr>
        <w:t>ПОТРЕБИТЕЛЬСКИЙ РЫНОК</w:t>
      </w:r>
    </w:p>
    <w:p w:rsidR="00C574BD" w:rsidRDefault="00C574BD" w:rsidP="00C574BD">
      <w:pPr>
        <w:spacing w:after="0" w:line="240" w:lineRule="auto"/>
        <w:ind w:firstLine="426"/>
        <w:contextualSpacing/>
        <w:jc w:val="both"/>
        <w:rPr>
          <w:rFonts w:eastAsiaTheme="minorHAnsi"/>
          <w:sz w:val="26"/>
          <w:szCs w:val="26"/>
          <w:lang w:eastAsia="en-US"/>
        </w:rPr>
      </w:pPr>
      <w:r>
        <w:rPr>
          <w:rFonts w:eastAsiaTheme="minorHAnsi"/>
          <w:sz w:val="26"/>
          <w:szCs w:val="26"/>
          <w:lang w:eastAsia="en-US"/>
        </w:rPr>
        <w:t xml:space="preserve">На территории района функционируют 8 Торговых Центров. В период 2018 года на их территории было открыто </w:t>
      </w:r>
      <w:r>
        <w:rPr>
          <w:rFonts w:eastAsiaTheme="minorHAnsi"/>
          <w:b/>
          <w:sz w:val="26"/>
          <w:szCs w:val="26"/>
          <w:lang w:eastAsia="en-US"/>
        </w:rPr>
        <w:t>18 предприятий</w:t>
      </w:r>
      <w:r>
        <w:rPr>
          <w:rFonts w:eastAsiaTheme="minorHAnsi"/>
          <w:sz w:val="26"/>
          <w:szCs w:val="26"/>
          <w:lang w:eastAsia="en-US"/>
        </w:rPr>
        <w:t xml:space="preserve"> общественного питания и бытового обслуживания, что вдвое больше по сравнению с прошлым годом. В 2018 году на территорию района пришли новые торговые сети- </w:t>
      </w:r>
      <w:r>
        <w:rPr>
          <w:rFonts w:eastAsiaTheme="minorHAnsi"/>
          <w:b/>
          <w:sz w:val="26"/>
          <w:szCs w:val="26"/>
          <w:lang w:eastAsia="en-US"/>
        </w:rPr>
        <w:t>«Евроспар»,</w:t>
      </w:r>
      <w:r>
        <w:rPr>
          <w:rFonts w:eastAsiaTheme="minorHAnsi"/>
          <w:sz w:val="26"/>
          <w:szCs w:val="26"/>
          <w:lang w:eastAsia="en-US"/>
        </w:rPr>
        <w:t xml:space="preserve"> Ярославское ш.д.115, Ярославское ш., д.28, « </w:t>
      </w:r>
      <w:r>
        <w:rPr>
          <w:rFonts w:eastAsiaTheme="minorHAnsi"/>
          <w:b/>
          <w:sz w:val="26"/>
          <w:szCs w:val="26"/>
          <w:lang w:eastAsia="en-US"/>
        </w:rPr>
        <w:t>Соле Молл</w:t>
      </w:r>
      <w:r>
        <w:rPr>
          <w:rFonts w:eastAsiaTheme="minorHAnsi"/>
          <w:sz w:val="26"/>
          <w:szCs w:val="26"/>
          <w:lang w:eastAsia="en-US"/>
        </w:rPr>
        <w:t>» мебельный центр, Ярославское ш.,19.</w:t>
      </w:r>
    </w:p>
    <w:p w:rsidR="00C574BD" w:rsidRDefault="00C574BD" w:rsidP="00C574BD">
      <w:pPr>
        <w:spacing w:after="0" w:line="240" w:lineRule="auto"/>
        <w:ind w:firstLine="426"/>
        <w:contextualSpacing/>
        <w:jc w:val="both"/>
        <w:rPr>
          <w:rFonts w:eastAsiaTheme="minorHAnsi"/>
          <w:sz w:val="26"/>
          <w:szCs w:val="26"/>
          <w:lang w:eastAsia="en-US"/>
        </w:rPr>
      </w:pPr>
      <w:r>
        <w:rPr>
          <w:rFonts w:eastAsiaTheme="minorHAnsi"/>
          <w:sz w:val="26"/>
          <w:szCs w:val="26"/>
          <w:lang w:eastAsia="en-US"/>
        </w:rPr>
        <w:t>В районе также были открыты предприятия общественного питания – «</w:t>
      </w:r>
      <w:r>
        <w:rPr>
          <w:rFonts w:eastAsiaTheme="minorHAnsi"/>
          <w:b/>
          <w:sz w:val="26"/>
          <w:szCs w:val="26"/>
          <w:lang w:eastAsia="en-US"/>
        </w:rPr>
        <w:t>Тануки»</w:t>
      </w:r>
      <w:r>
        <w:rPr>
          <w:rFonts w:eastAsiaTheme="minorHAnsi"/>
          <w:sz w:val="26"/>
          <w:szCs w:val="26"/>
          <w:lang w:eastAsia="en-US"/>
        </w:rPr>
        <w:t>, «</w:t>
      </w:r>
      <w:r>
        <w:rPr>
          <w:rFonts w:eastAsiaTheme="minorHAnsi"/>
          <w:b/>
          <w:sz w:val="26"/>
          <w:szCs w:val="26"/>
          <w:lang w:eastAsia="en-US"/>
        </w:rPr>
        <w:t>Папа Джонс</w:t>
      </w:r>
      <w:r>
        <w:rPr>
          <w:rFonts w:eastAsiaTheme="minorHAnsi"/>
          <w:sz w:val="26"/>
          <w:szCs w:val="26"/>
          <w:lang w:eastAsia="en-US"/>
        </w:rPr>
        <w:t>», «</w:t>
      </w:r>
      <w:r>
        <w:rPr>
          <w:rFonts w:eastAsiaTheme="minorHAnsi"/>
          <w:b/>
          <w:sz w:val="26"/>
          <w:szCs w:val="26"/>
          <w:lang w:eastAsia="en-US"/>
        </w:rPr>
        <w:t>Доминос Пицца</w:t>
      </w:r>
      <w:r>
        <w:rPr>
          <w:rFonts w:eastAsiaTheme="minorHAnsi"/>
          <w:sz w:val="26"/>
          <w:szCs w:val="26"/>
          <w:lang w:eastAsia="en-US"/>
        </w:rPr>
        <w:t>» и другие.</w:t>
      </w:r>
    </w:p>
    <w:p w:rsidR="00C574BD" w:rsidRDefault="00C574BD" w:rsidP="00C574BD">
      <w:pPr>
        <w:spacing w:after="0" w:line="240" w:lineRule="auto"/>
        <w:ind w:firstLine="426"/>
        <w:contextualSpacing/>
        <w:jc w:val="both"/>
        <w:rPr>
          <w:rFonts w:eastAsiaTheme="minorHAnsi"/>
          <w:sz w:val="26"/>
          <w:szCs w:val="26"/>
          <w:lang w:eastAsia="en-US"/>
        </w:rPr>
      </w:pPr>
      <w:r>
        <w:rPr>
          <w:rFonts w:eastAsiaTheme="minorHAnsi"/>
          <w:sz w:val="26"/>
          <w:szCs w:val="26"/>
          <w:lang w:eastAsia="en-US"/>
        </w:rPr>
        <w:t>По состоянию на 31 декабря 2018 года обеспеченность жителей района предприятиями розничной торговли, общественного питания и бытового обслуживания составляет 100% и обеспечивает полный охват населения.</w:t>
      </w:r>
    </w:p>
    <w:p w:rsidR="00C574BD" w:rsidRDefault="00C574BD" w:rsidP="00C574BD">
      <w:pPr>
        <w:spacing w:after="0" w:line="240" w:lineRule="auto"/>
        <w:ind w:firstLine="426"/>
        <w:contextualSpacing/>
        <w:jc w:val="both"/>
        <w:rPr>
          <w:bCs/>
          <w:sz w:val="26"/>
          <w:szCs w:val="26"/>
        </w:rPr>
      </w:pPr>
      <w:r>
        <w:rPr>
          <w:rFonts w:eastAsiaTheme="minorHAnsi"/>
          <w:sz w:val="26"/>
          <w:szCs w:val="26"/>
          <w:lang w:eastAsia="en-US"/>
        </w:rPr>
        <w:t>На территории района продолжает свою работу Ярмарка выходного дня по адресу: Ярославское ш.вл.114. Период начала работы - апрель 2018 года.</w:t>
      </w:r>
    </w:p>
    <w:p w:rsidR="00CD679F" w:rsidRDefault="00CD679F" w:rsidP="00C574BD">
      <w:pPr>
        <w:spacing w:after="0" w:line="240" w:lineRule="auto"/>
        <w:ind w:firstLine="426"/>
        <w:contextualSpacing/>
        <w:jc w:val="both"/>
        <w:rPr>
          <w:b/>
          <w:color w:val="7030A0"/>
          <w:sz w:val="26"/>
          <w:szCs w:val="26"/>
          <w:u w:val="single"/>
          <w:shd w:val="clear" w:color="auto" w:fill="FFFFFF"/>
        </w:rPr>
      </w:pPr>
    </w:p>
    <w:p w:rsidR="00C574BD" w:rsidRPr="00F82A11" w:rsidRDefault="00C574BD" w:rsidP="00C574BD">
      <w:pPr>
        <w:spacing w:after="0" w:line="240" w:lineRule="auto"/>
        <w:ind w:firstLine="426"/>
        <w:contextualSpacing/>
        <w:jc w:val="both"/>
        <w:rPr>
          <w:b/>
          <w:color w:val="7030A0"/>
          <w:sz w:val="26"/>
          <w:szCs w:val="26"/>
          <w:u w:val="single"/>
          <w:shd w:val="clear" w:color="auto" w:fill="FFFFFF"/>
        </w:rPr>
      </w:pPr>
      <w:r w:rsidRPr="00F82A11">
        <w:rPr>
          <w:b/>
          <w:color w:val="7030A0"/>
          <w:sz w:val="26"/>
          <w:szCs w:val="26"/>
          <w:u w:val="single"/>
          <w:shd w:val="clear" w:color="auto" w:fill="FFFFFF"/>
        </w:rPr>
        <w:t>РАБОТА С НЕСТАЦИОНАРНЫМИ ТОРГОВЫМИ ОБЪЕКТАМИ:</w:t>
      </w:r>
    </w:p>
    <w:p w:rsidR="00C574BD" w:rsidRDefault="00C574BD" w:rsidP="00C574BD">
      <w:pPr>
        <w:spacing w:after="0" w:line="240" w:lineRule="auto"/>
        <w:ind w:firstLine="426"/>
        <w:contextualSpacing/>
        <w:jc w:val="both"/>
        <w:rPr>
          <w:noProof/>
          <w:sz w:val="26"/>
          <w:szCs w:val="26"/>
        </w:rPr>
      </w:pPr>
      <w:r>
        <w:rPr>
          <w:noProof/>
          <w:sz w:val="26"/>
          <w:szCs w:val="26"/>
        </w:rPr>
        <w:t xml:space="preserve">Сегодня в Москве проводится работа по упорядочению схемы размещения нестационарных торговых объектов. В Ярославском районе также эта работа проводится достаточно активно. Сегодня сформирована  и  утверждена  новая схема размещения НТО в городе Москве в целом и в Ярославском районе в частности. Новых НТО со специализацией «Продукты» в Ярославском районе устанавливать не планируется в связи с достаточным количеством магазинов стационарной сети. Проводится работа по размещению объектов «Печать» нового типа . Так по просьбе жителей планируется размещение киосков « Печать», « Театральные кассы» по адресу -   ул.  Палехская  15 а, а также рассматривается вопрос об установке киоска «Печать» по адресу Ярославское ш., д.69. </w:t>
      </w:r>
    </w:p>
    <w:p w:rsidR="00C574BD" w:rsidRDefault="00C574BD" w:rsidP="00C574BD">
      <w:pPr>
        <w:spacing w:after="0" w:line="240" w:lineRule="auto"/>
        <w:ind w:firstLine="426"/>
        <w:contextualSpacing/>
        <w:jc w:val="both"/>
        <w:rPr>
          <w:noProof/>
          <w:sz w:val="26"/>
          <w:szCs w:val="26"/>
        </w:rPr>
      </w:pPr>
      <w:r>
        <w:rPr>
          <w:noProof/>
          <w:sz w:val="26"/>
          <w:szCs w:val="26"/>
        </w:rPr>
        <w:t>С перспективной схемой размещения нестационарных объектов на территории Ярославского района вы можете ознакомится в управе района и на сайте префектуры округа.</w:t>
      </w:r>
    </w:p>
    <w:p w:rsidR="00C574BD" w:rsidRDefault="00C574BD" w:rsidP="00C574BD">
      <w:pPr>
        <w:spacing w:after="0" w:line="240" w:lineRule="auto"/>
        <w:ind w:firstLine="426"/>
        <w:contextualSpacing/>
        <w:jc w:val="both"/>
        <w:rPr>
          <w:noProof/>
          <w:sz w:val="26"/>
          <w:szCs w:val="26"/>
        </w:rPr>
      </w:pPr>
      <w:r>
        <w:rPr>
          <w:noProof/>
          <w:sz w:val="26"/>
          <w:szCs w:val="26"/>
        </w:rPr>
        <w:t>Кроме того, Депатаментом городского имущества города Москвы проведена судебная работа по объектам, на которые имеется право собственности, но договор аренды земли закончился. Данные вопросы решаются в соответствии с постановлением Правительства Москвы №819-ПП от 19 декабря 2013 года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В случае положительного решения судебных органов такие объекты подлежали демонтажу в установленные законом сроки.</w:t>
      </w:r>
    </w:p>
    <w:p w:rsidR="006A7F1B" w:rsidRDefault="006A7F1B" w:rsidP="00AE01E8">
      <w:pPr>
        <w:spacing w:after="0" w:line="240" w:lineRule="auto"/>
        <w:ind w:firstLine="426"/>
        <w:contextualSpacing/>
        <w:jc w:val="both"/>
        <w:rPr>
          <w:b/>
          <w:noProof/>
          <w:color w:val="7030A0"/>
          <w:sz w:val="26"/>
          <w:szCs w:val="26"/>
          <w:u w:val="single"/>
        </w:rPr>
      </w:pPr>
    </w:p>
    <w:p w:rsidR="00C82505" w:rsidRPr="00151AA8" w:rsidRDefault="00151AA8" w:rsidP="00AE01E8">
      <w:pPr>
        <w:spacing w:after="0" w:line="240" w:lineRule="auto"/>
        <w:ind w:firstLine="426"/>
        <w:contextualSpacing/>
        <w:jc w:val="both"/>
        <w:rPr>
          <w:b/>
          <w:noProof/>
          <w:color w:val="7030A0"/>
          <w:sz w:val="26"/>
          <w:szCs w:val="26"/>
          <w:u w:val="single"/>
        </w:rPr>
      </w:pPr>
      <w:r w:rsidRPr="00151AA8">
        <w:rPr>
          <w:b/>
          <w:noProof/>
          <w:color w:val="7030A0"/>
          <w:sz w:val="26"/>
          <w:szCs w:val="26"/>
          <w:u w:val="single"/>
        </w:rPr>
        <w:t>ПРЕСЕЧЕНИЕ НЕСАНКЦИОНИРОВАННОЙ ТОРГОВЛИ</w:t>
      </w:r>
    </w:p>
    <w:p w:rsidR="00016178" w:rsidRPr="00C82505" w:rsidRDefault="00016178" w:rsidP="00016178">
      <w:pPr>
        <w:spacing w:after="0" w:line="240" w:lineRule="auto"/>
        <w:ind w:firstLine="426"/>
        <w:contextualSpacing/>
        <w:jc w:val="both"/>
        <w:rPr>
          <w:noProof/>
          <w:sz w:val="26"/>
          <w:szCs w:val="26"/>
        </w:rPr>
      </w:pPr>
      <w:r w:rsidRPr="00C82505">
        <w:rPr>
          <w:noProof/>
          <w:sz w:val="26"/>
          <w:szCs w:val="26"/>
        </w:rPr>
        <w:t xml:space="preserve">В </w:t>
      </w:r>
      <w:r>
        <w:rPr>
          <w:noProof/>
          <w:sz w:val="26"/>
          <w:szCs w:val="26"/>
        </w:rPr>
        <w:t>службу</w:t>
      </w:r>
      <w:r w:rsidRPr="00C82505">
        <w:rPr>
          <w:noProof/>
          <w:sz w:val="26"/>
          <w:szCs w:val="26"/>
        </w:rPr>
        <w:t xml:space="preserve"> потребительского рынка управы поступают жалобы не только на появление несанкционированной торговли на территории района, но и на качество приобретаемого товара на  стихийных минирынках.</w:t>
      </w:r>
      <w:r w:rsidRPr="00D0554A">
        <w:rPr>
          <w:noProof/>
          <w:sz w:val="26"/>
          <w:szCs w:val="26"/>
        </w:rPr>
        <w:t xml:space="preserve"> </w:t>
      </w:r>
      <w:r>
        <w:rPr>
          <w:noProof/>
          <w:sz w:val="26"/>
          <w:szCs w:val="26"/>
        </w:rPr>
        <w:t>П</w:t>
      </w:r>
      <w:r w:rsidRPr="00C82505">
        <w:rPr>
          <w:noProof/>
          <w:sz w:val="26"/>
          <w:szCs w:val="26"/>
        </w:rPr>
        <w:t>ресе</w:t>
      </w:r>
      <w:r>
        <w:rPr>
          <w:noProof/>
          <w:sz w:val="26"/>
          <w:szCs w:val="26"/>
        </w:rPr>
        <w:t>чение</w:t>
      </w:r>
      <w:r w:rsidRPr="00C82505">
        <w:rPr>
          <w:noProof/>
          <w:sz w:val="26"/>
          <w:szCs w:val="26"/>
        </w:rPr>
        <w:t xml:space="preserve"> несанкционированн</w:t>
      </w:r>
      <w:r>
        <w:rPr>
          <w:noProof/>
          <w:sz w:val="26"/>
          <w:szCs w:val="26"/>
        </w:rPr>
        <w:t>ой</w:t>
      </w:r>
      <w:r w:rsidRPr="00C82505">
        <w:rPr>
          <w:noProof/>
          <w:sz w:val="26"/>
          <w:szCs w:val="26"/>
        </w:rPr>
        <w:t xml:space="preserve"> торговл</w:t>
      </w:r>
      <w:r>
        <w:rPr>
          <w:noProof/>
          <w:sz w:val="26"/>
          <w:szCs w:val="26"/>
        </w:rPr>
        <w:t>и</w:t>
      </w:r>
      <w:r w:rsidRPr="00C82505">
        <w:rPr>
          <w:noProof/>
          <w:sz w:val="26"/>
          <w:szCs w:val="26"/>
        </w:rPr>
        <w:t xml:space="preserve"> и накладыва</w:t>
      </w:r>
      <w:r>
        <w:rPr>
          <w:noProof/>
          <w:sz w:val="26"/>
          <w:szCs w:val="26"/>
        </w:rPr>
        <w:t>ние штрафных</w:t>
      </w:r>
      <w:r w:rsidRPr="00C82505">
        <w:rPr>
          <w:noProof/>
          <w:sz w:val="26"/>
          <w:szCs w:val="26"/>
        </w:rPr>
        <w:t xml:space="preserve"> санкци</w:t>
      </w:r>
      <w:r>
        <w:rPr>
          <w:noProof/>
          <w:sz w:val="26"/>
          <w:szCs w:val="26"/>
        </w:rPr>
        <w:t>й</w:t>
      </w:r>
      <w:r w:rsidRPr="00C82505">
        <w:rPr>
          <w:noProof/>
          <w:sz w:val="26"/>
          <w:szCs w:val="26"/>
        </w:rPr>
        <w:t xml:space="preserve"> на нарушителей регулирую</w:t>
      </w:r>
      <w:r>
        <w:rPr>
          <w:noProof/>
          <w:sz w:val="26"/>
          <w:szCs w:val="26"/>
        </w:rPr>
        <w:t>тся</w:t>
      </w:r>
      <w:r w:rsidRPr="00C82505">
        <w:rPr>
          <w:noProof/>
          <w:sz w:val="26"/>
          <w:szCs w:val="26"/>
        </w:rPr>
        <w:t xml:space="preserve"> Кодекс</w:t>
      </w:r>
      <w:r>
        <w:rPr>
          <w:noProof/>
          <w:sz w:val="26"/>
          <w:szCs w:val="26"/>
        </w:rPr>
        <w:t>ом</w:t>
      </w:r>
      <w:r w:rsidRPr="00C82505">
        <w:rPr>
          <w:noProof/>
          <w:sz w:val="26"/>
          <w:szCs w:val="26"/>
        </w:rPr>
        <w:t xml:space="preserve"> города Москвы об административных правонарушениях (ст.11.13), Кодекс РФ об административных правонарушениях (ст.14.1 «Осуществление предпринимательской деятельности без государственной регистрации или без специального разрешения»), налоговый кодекс</w:t>
      </w:r>
      <w:r>
        <w:rPr>
          <w:noProof/>
          <w:sz w:val="26"/>
          <w:szCs w:val="26"/>
        </w:rPr>
        <w:t>.</w:t>
      </w:r>
    </w:p>
    <w:p w:rsidR="00016178" w:rsidRPr="00C82505" w:rsidRDefault="00016178" w:rsidP="00016178">
      <w:pPr>
        <w:spacing w:after="0" w:line="240" w:lineRule="auto"/>
        <w:ind w:firstLine="426"/>
        <w:contextualSpacing/>
        <w:jc w:val="both"/>
        <w:rPr>
          <w:noProof/>
          <w:sz w:val="26"/>
          <w:szCs w:val="26"/>
        </w:rPr>
      </w:pPr>
      <w:r w:rsidRPr="00C82505">
        <w:rPr>
          <w:noProof/>
          <w:sz w:val="26"/>
          <w:szCs w:val="26"/>
        </w:rPr>
        <w:t xml:space="preserve">Борьба с несанкционированной торговлей ведется </w:t>
      </w:r>
      <w:r>
        <w:rPr>
          <w:noProof/>
          <w:sz w:val="26"/>
          <w:szCs w:val="26"/>
        </w:rPr>
        <w:t xml:space="preserve">совместно с представителями ОМВД Ярославского района , линейного отдела полиции на РЖД и </w:t>
      </w:r>
      <w:r w:rsidRPr="00C82505">
        <w:rPr>
          <w:noProof/>
          <w:sz w:val="26"/>
          <w:szCs w:val="26"/>
        </w:rPr>
        <w:t>специалистами управы района</w:t>
      </w:r>
      <w:r w:rsidR="00F84D87">
        <w:rPr>
          <w:noProof/>
          <w:sz w:val="26"/>
          <w:szCs w:val="26"/>
        </w:rPr>
        <w:t xml:space="preserve"> </w:t>
      </w:r>
      <w:r w:rsidR="00F84D87" w:rsidRPr="001377E6">
        <w:rPr>
          <w:noProof/>
          <w:sz w:val="26"/>
          <w:szCs w:val="26"/>
        </w:rPr>
        <w:t>в</w:t>
      </w:r>
      <w:r w:rsidRPr="00C82505">
        <w:rPr>
          <w:noProof/>
          <w:sz w:val="26"/>
          <w:szCs w:val="26"/>
        </w:rPr>
        <w:t xml:space="preserve"> ежедневно</w:t>
      </w:r>
      <w:r>
        <w:rPr>
          <w:noProof/>
          <w:sz w:val="26"/>
          <w:szCs w:val="26"/>
        </w:rPr>
        <w:t>м режиме</w:t>
      </w:r>
      <w:r w:rsidRPr="00C82505">
        <w:rPr>
          <w:noProof/>
          <w:sz w:val="26"/>
          <w:szCs w:val="26"/>
        </w:rPr>
        <w:t xml:space="preserve">. Сегодня наиболее болезненными точками появления несанкционированной торговли являются </w:t>
      </w:r>
      <w:r>
        <w:rPr>
          <w:noProof/>
          <w:sz w:val="26"/>
          <w:szCs w:val="26"/>
        </w:rPr>
        <w:t>:</w:t>
      </w:r>
      <w:r w:rsidRPr="00C82505">
        <w:rPr>
          <w:noProof/>
          <w:sz w:val="26"/>
          <w:szCs w:val="26"/>
        </w:rPr>
        <w:t xml:space="preserve"> </w:t>
      </w:r>
      <w:r>
        <w:rPr>
          <w:noProof/>
          <w:sz w:val="26"/>
          <w:szCs w:val="26"/>
        </w:rPr>
        <w:t>«</w:t>
      </w:r>
      <w:r w:rsidRPr="00C82505">
        <w:rPr>
          <w:noProof/>
          <w:sz w:val="26"/>
          <w:szCs w:val="26"/>
        </w:rPr>
        <w:t xml:space="preserve">Ростокино» МЦК по адресу: Пр-т Мира, 222,  МКАД – надземный переход на 94 км (торговля незамерзающей жидкостью).  </w:t>
      </w:r>
    </w:p>
    <w:p w:rsidR="00016178" w:rsidRPr="00C82505" w:rsidRDefault="00016178" w:rsidP="00016178">
      <w:pPr>
        <w:spacing w:after="0" w:line="240" w:lineRule="auto"/>
        <w:ind w:firstLine="426"/>
        <w:contextualSpacing/>
        <w:jc w:val="both"/>
        <w:rPr>
          <w:noProof/>
          <w:sz w:val="26"/>
          <w:szCs w:val="26"/>
        </w:rPr>
      </w:pPr>
      <w:r w:rsidRPr="00C82505">
        <w:rPr>
          <w:noProof/>
          <w:sz w:val="26"/>
          <w:szCs w:val="26"/>
        </w:rPr>
        <w:t xml:space="preserve">Кроме того, особое внимание уделяется проверке подземных переходов ГБУ «Гормост» по адресам Ярославское ш., д.142, Ярославское ш., </w:t>
      </w:r>
      <w:r>
        <w:rPr>
          <w:noProof/>
          <w:sz w:val="26"/>
          <w:szCs w:val="26"/>
        </w:rPr>
        <w:t>107</w:t>
      </w:r>
      <w:r w:rsidRPr="00C82505">
        <w:rPr>
          <w:noProof/>
          <w:sz w:val="26"/>
          <w:szCs w:val="26"/>
        </w:rPr>
        <w:t>, так как до реконструкции Ярославского шоссе по указанным адресам также наблюдалась незаконная торговля с рук.</w:t>
      </w:r>
    </w:p>
    <w:p w:rsidR="00016178" w:rsidRPr="00C82505" w:rsidRDefault="00016178" w:rsidP="00016178">
      <w:pPr>
        <w:spacing w:after="0" w:line="240" w:lineRule="auto"/>
        <w:ind w:firstLine="426"/>
        <w:contextualSpacing/>
        <w:jc w:val="both"/>
        <w:rPr>
          <w:noProof/>
          <w:sz w:val="26"/>
          <w:szCs w:val="26"/>
        </w:rPr>
      </w:pPr>
      <w:r w:rsidRPr="00C82505">
        <w:rPr>
          <w:noProof/>
          <w:sz w:val="26"/>
          <w:szCs w:val="26"/>
        </w:rPr>
        <w:lastRenderedPageBreak/>
        <w:t>В целях улучшения эффективности противодействия несанкционированной торговли в районе действует мобильная группа по противодействию несанкционированной торговли в составе ответственных сотрудников управы района, ОМВД района Ярославский и сотрудников общественных пунктов охраны правопорядка.</w:t>
      </w:r>
    </w:p>
    <w:p w:rsidR="00016178" w:rsidRPr="00C82505" w:rsidRDefault="00016178" w:rsidP="00016178">
      <w:pPr>
        <w:spacing w:after="0" w:line="240" w:lineRule="auto"/>
        <w:ind w:firstLine="426"/>
        <w:contextualSpacing/>
        <w:jc w:val="both"/>
        <w:rPr>
          <w:noProof/>
          <w:sz w:val="26"/>
          <w:szCs w:val="26"/>
        </w:rPr>
      </w:pPr>
      <w:r w:rsidRPr="00C82505">
        <w:rPr>
          <w:noProof/>
          <w:sz w:val="26"/>
          <w:szCs w:val="26"/>
        </w:rPr>
        <w:t>Штрафные санкции, которые в соответствии с действующим законодательством, имеют право накладывать органы правопорядка и уполномоченные сотрудники управы района составляют в отношении физических лиц</w:t>
      </w:r>
      <w:r>
        <w:rPr>
          <w:noProof/>
          <w:sz w:val="26"/>
          <w:szCs w:val="26"/>
        </w:rPr>
        <w:t xml:space="preserve"> в размере</w:t>
      </w:r>
      <w:r w:rsidRPr="00C82505">
        <w:rPr>
          <w:noProof/>
          <w:sz w:val="26"/>
          <w:szCs w:val="26"/>
        </w:rPr>
        <w:t xml:space="preserve"> 2500 руб, если нарушитель торгует впервые, и 5000 р. за каждое повторное нарушение.</w:t>
      </w:r>
    </w:p>
    <w:p w:rsidR="00016178" w:rsidRDefault="00016178" w:rsidP="00016178">
      <w:pPr>
        <w:spacing w:after="0" w:line="240" w:lineRule="auto"/>
        <w:ind w:firstLine="426"/>
        <w:contextualSpacing/>
        <w:jc w:val="both"/>
        <w:rPr>
          <w:noProof/>
          <w:sz w:val="26"/>
          <w:szCs w:val="26"/>
        </w:rPr>
      </w:pPr>
      <w:r w:rsidRPr="00C82505">
        <w:rPr>
          <w:noProof/>
          <w:sz w:val="26"/>
          <w:szCs w:val="26"/>
        </w:rPr>
        <w:t>Всего в 201</w:t>
      </w:r>
      <w:r>
        <w:rPr>
          <w:noProof/>
          <w:sz w:val="26"/>
          <w:szCs w:val="26"/>
        </w:rPr>
        <w:t>8</w:t>
      </w:r>
      <w:r w:rsidRPr="00C82505">
        <w:rPr>
          <w:noProof/>
          <w:sz w:val="26"/>
          <w:szCs w:val="26"/>
        </w:rPr>
        <w:t xml:space="preserve"> году за осуществление несанкционированной торговли составлено 2</w:t>
      </w:r>
      <w:r>
        <w:rPr>
          <w:noProof/>
          <w:sz w:val="26"/>
          <w:szCs w:val="26"/>
        </w:rPr>
        <w:t>1</w:t>
      </w:r>
      <w:r w:rsidRPr="00C82505">
        <w:rPr>
          <w:noProof/>
          <w:sz w:val="26"/>
          <w:szCs w:val="26"/>
        </w:rPr>
        <w:t xml:space="preserve"> протокол, общая сумма </w:t>
      </w:r>
      <w:r>
        <w:rPr>
          <w:noProof/>
          <w:sz w:val="26"/>
          <w:szCs w:val="26"/>
        </w:rPr>
        <w:t xml:space="preserve">наложенных </w:t>
      </w:r>
      <w:r w:rsidRPr="00C82505">
        <w:rPr>
          <w:noProof/>
          <w:sz w:val="26"/>
          <w:szCs w:val="26"/>
        </w:rPr>
        <w:t xml:space="preserve">штрафов – </w:t>
      </w:r>
      <w:r>
        <w:rPr>
          <w:noProof/>
          <w:sz w:val="26"/>
          <w:szCs w:val="26"/>
        </w:rPr>
        <w:t>57500</w:t>
      </w:r>
      <w:r w:rsidRPr="00C82505">
        <w:rPr>
          <w:noProof/>
          <w:sz w:val="26"/>
          <w:szCs w:val="26"/>
        </w:rPr>
        <w:t xml:space="preserve"> руб. </w:t>
      </w:r>
    </w:p>
    <w:p w:rsidR="00CD679F" w:rsidRDefault="00CD679F" w:rsidP="00016178">
      <w:pPr>
        <w:spacing w:after="0" w:line="240" w:lineRule="auto"/>
        <w:ind w:firstLine="426"/>
        <w:contextualSpacing/>
        <w:jc w:val="both"/>
        <w:rPr>
          <w:noProof/>
          <w:sz w:val="26"/>
          <w:szCs w:val="26"/>
        </w:rPr>
      </w:pPr>
    </w:p>
    <w:p w:rsidR="00CD679F" w:rsidRDefault="00CD679F" w:rsidP="00016178">
      <w:pPr>
        <w:spacing w:after="0" w:line="240" w:lineRule="auto"/>
        <w:ind w:firstLine="426"/>
        <w:contextualSpacing/>
        <w:jc w:val="both"/>
        <w:rPr>
          <w:b/>
          <w:noProof/>
          <w:color w:val="7030A0"/>
          <w:sz w:val="26"/>
          <w:szCs w:val="26"/>
          <w:u w:val="single"/>
        </w:rPr>
      </w:pPr>
      <w:r w:rsidRPr="00CD679F">
        <w:rPr>
          <w:b/>
          <w:noProof/>
          <w:color w:val="7030A0"/>
          <w:sz w:val="26"/>
          <w:szCs w:val="26"/>
          <w:u w:val="single"/>
        </w:rPr>
        <w:t>ВЫПОЛНЕНИЕ ПОРУЧЕНИЙ МЭРА МОСКВЫ</w:t>
      </w:r>
      <w:r>
        <w:rPr>
          <w:b/>
          <w:noProof/>
          <w:color w:val="7030A0"/>
          <w:sz w:val="26"/>
          <w:szCs w:val="26"/>
          <w:u w:val="single"/>
        </w:rPr>
        <w:t xml:space="preserve"> </w:t>
      </w:r>
    </w:p>
    <w:p w:rsidR="00CD679F" w:rsidRDefault="00CD679F" w:rsidP="00016178">
      <w:pPr>
        <w:spacing w:after="0" w:line="240" w:lineRule="auto"/>
        <w:ind w:firstLine="426"/>
        <w:contextualSpacing/>
        <w:jc w:val="both"/>
        <w:rPr>
          <w:noProof/>
          <w:sz w:val="26"/>
          <w:szCs w:val="26"/>
        </w:rPr>
      </w:pPr>
      <w:r w:rsidRPr="00CD679F">
        <w:rPr>
          <w:noProof/>
          <w:sz w:val="26"/>
          <w:szCs w:val="26"/>
        </w:rPr>
        <w:t>В рамках выполнения порученияй</w:t>
      </w:r>
      <w:r>
        <w:rPr>
          <w:noProof/>
          <w:sz w:val="26"/>
          <w:szCs w:val="26"/>
        </w:rPr>
        <w:t xml:space="preserve"> Мэра Москвы Собянина С.С., данных на встрече с жителями Ярославского района в июне 2018 года, были выполнены следущие поручения:</w:t>
      </w:r>
    </w:p>
    <w:p w:rsidR="00D66C74" w:rsidRPr="00D66C74" w:rsidRDefault="00CD679F" w:rsidP="00D66C74">
      <w:pPr>
        <w:spacing w:after="0" w:line="240" w:lineRule="auto"/>
        <w:ind w:firstLine="426"/>
        <w:contextualSpacing/>
        <w:jc w:val="both"/>
        <w:rPr>
          <w:noProof/>
          <w:sz w:val="26"/>
          <w:szCs w:val="26"/>
        </w:rPr>
      </w:pPr>
      <w:r>
        <w:rPr>
          <w:noProof/>
          <w:sz w:val="26"/>
          <w:szCs w:val="26"/>
        </w:rPr>
        <w:t xml:space="preserve">- </w:t>
      </w:r>
      <w:r w:rsidR="00D66C74" w:rsidRPr="00D66C74">
        <w:rPr>
          <w:noProof/>
          <w:sz w:val="26"/>
          <w:szCs w:val="26"/>
        </w:rPr>
        <w:t xml:space="preserve">С 08.09.2018 </w:t>
      </w:r>
      <w:r>
        <w:rPr>
          <w:noProof/>
          <w:sz w:val="26"/>
          <w:szCs w:val="26"/>
        </w:rPr>
        <w:t xml:space="preserve">запущен </w:t>
      </w:r>
      <w:r w:rsidR="00D66C74" w:rsidRPr="00D66C74">
        <w:rPr>
          <w:noProof/>
          <w:sz w:val="26"/>
          <w:szCs w:val="26"/>
        </w:rPr>
        <w:t>маршрут общественного транспорта, соединяющий Ярославский район с социальными объектами соседних районов</w:t>
      </w:r>
      <w:r w:rsidR="00D66C74">
        <w:rPr>
          <w:noProof/>
          <w:sz w:val="26"/>
          <w:szCs w:val="26"/>
        </w:rPr>
        <w:t xml:space="preserve">. Автобусный маршрут </w:t>
      </w:r>
      <w:r w:rsidR="00D66C74" w:rsidRPr="00D66C74">
        <w:rPr>
          <w:noProof/>
          <w:sz w:val="26"/>
          <w:szCs w:val="26"/>
        </w:rPr>
        <w:t xml:space="preserve">№ С15 "Станция Лосиноостровская - МФЦ Ярославский" связал жилые кварталы районов Ярославский, Лосиноостровский, Бабушкинский, Южное Медведково, Северное Медведково с социально-направленными объектами без пересадок. </w:t>
      </w:r>
    </w:p>
    <w:p w:rsidR="00CD679F" w:rsidRDefault="00CD679F" w:rsidP="00016178">
      <w:pPr>
        <w:spacing w:after="0" w:line="240" w:lineRule="auto"/>
        <w:ind w:firstLine="426"/>
        <w:contextualSpacing/>
        <w:jc w:val="both"/>
        <w:rPr>
          <w:noProof/>
          <w:sz w:val="26"/>
          <w:szCs w:val="26"/>
        </w:rPr>
      </w:pPr>
      <w:r>
        <w:rPr>
          <w:noProof/>
          <w:sz w:val="26"/>
          <w:szCs w:val="26"/>
        </w:rPr>
        <w:t xml:space="preserve">- открыты </w:t>
      </w:r>
      <w:r w:rsidRPr="00CD679F">
        <w:rPr>
          <w:noProof/>
          <w:sz w:val="26"/>
          <w:szCs w:val="26"/>
        </w:rPr>
        <w:t>травматологическ</w:t>
      </w:r>
      <w:r>
        <w:rPr>
          <w:noProof/>
          <w:sz w:val="26"/>
          <w:szCs w:val="26"/>
        </w:rPr>
        <w:t>ий</w:t>
      </w:r>
      <w:r w:rsidRPr="00CD679F">
        <w:rPr>
          <w:noProof/>
          <w:sz w:val="26"/>
          <w:szCs w:val="26"/>
        </w:rPr>
        <w:t xml:space="preserve"> пункт и стоматологическ</w:t>
      </w:r>
      <w:r>
        <w:rPr>
          <w:noProof/>
          <w:sz w:val="26"/>
          <w:szCs w:val="26"/>
        </w:rPr>
        <w:t>ий</w:t>
      </w:r>
      <w:r w:rsidRPr="00CD679F">
        <w:rPr>
          <w:noProof/>
          <w:sz w:val="26"/>
          <w:szCs w:val="26"/>
        </w:rPr>
        <w:t xml:space="preserve"> кабинет </w:t>
      </w:r>
      <w:r w:rsidR="00BB0E94">
        <w:rPr>
          <w:noProof/>
          <w:sz w:val="26"/>
          <w:szCs w:val="26"/>
        </w:rPr>
        <w:t xml:space="preserve">в ГБУЗ </w:t>
      </w:r>
      <w:r w:rsidR="00BB0E94" w:rsidRPr="00BB0E94">
        <w:rPr>
          <w:noProof/>
          <w:sz w:val="26"/>
          <w:szCs w:val="26"/>
        </w:rPr>
        <w:t>"Городская поликлиника № 218"</w:t>
      </w:r>
      <w:r>
        <w:rPr>
          <w:noProof/>
          <w:sz w:val="26"/>
          <w:szCs w:val="26"/>
        </w:rPr>
        <w:t xml:space="preserve">, филиал №2 по адресу: ул.Лосевская, </w:t>
      </w:r>
      <w:r w:rsidR="00BB0E94">
        <w:rPr>
          <w:noProof/>
          <w:sz w:val="26"/>
          <w:szCs w:val="26"/>
        </w:rPr>
        <w:t>2.</w:t>
      </w:r>
    </w:p>
    <w:p w:rsidR="00C82505" w:rsidRDefault="00C82505" w:rsidP="00AE01E8">
      <w:pPr>
        <w:spacing w:after="0" w:line="240" w:lineRule="auto"/>
        <w:ind w:firstLine="426"/>
        <w:contextualSpacing/>
        <w:jc w:val="both"/>
        <w:rPr>
          <w:noProof/>
          <w:color w:val="FF0000"/>
          <w:sz w:val="26"/>
          <w:szCs w:val="26"/>
        </w:rPr>
      </w:pPr>
      <w:bookmarkStart w:id="0" w:name="_GoBack"/>
      <w:bookmarkEnd w:id="0"/>
    </w:p>
    <w:p w:rsidR="0075281E" w:rsidRPr="000B7FC5" w:rsidRDefault="00287986" w:rsidP="00AE01E8">
      <w:pPr>
        <w:spacing w:after="0" w:line="240" w:lineRule="auto"/>
        <w:ind w:firstLine="426"/>
        <w:contextualSpacing/>
        <w:jc w:val="both"/>
        <w:rPr>
          <w:b/>
          <w:color w:val="7030A0"/>
          <w:sz w:val="26"/>
          <w:szCs w:val="26"/>
          <w:u w:val="single"/>
        </w:rPr>
      </w:pPr>
      <w:r w:rsidRPr="000B7FC5">
        <w:rPr>
          <w:b/>
          <w:color w:val="7030A0"/>
          <w:sz w:val="26"/>
          <w:szCs w:val="26"/>
          <w:u w:val="single"/>
        </w:rPr>
        <w:t>ОРГАНИЗАЦИЯ ДЕЯТЕЛЬНОСТИ ОПОП</w:t>
      </w:r>
    </w:p>
    <w:p w:rsidR="00F836AD" w:rsidRPr="006001C2" w:rsidRDefault="00F836AD" w:rsidP="00AE01E8">
      <w:pPr>
        <w:spacing w:after="0" w:line="240" w:lineRule="auto"/>
        <w:ind w:firstLine="426"/>
        <w:contextualSpacing/>
        <w:jc w:val="both"/>
        <w:rPr>
          <w:sz w:val="26"/>
          <w:szCs w:val="26"/>
        </w:rPr>
      </w:pPr>
      <w:r w:rsidRPr="006001C2">
        <w:rPr>
          <w:sz w:val="26"/>
          <w:szCs w:val="26"/>
        </w:rPr>
        <w:t>Активная работа в 201</w:t>
      </w:r>
      <w:r w:rsidR="00FD14D1" w:rsidRPr="006001C2">
        <w:rPr>
          <w:sz w:val="26"/>
          <w:szCs w:val="26"/>
        </w:rPr>
        <w:t>8</w:t>
      </w:r>
      <w:r w:rsidRPr="006001C2">
        <w:rPr>
          <w:sz w:val="26"/>
          <w:szCs w:val="26"/>
        </w:rPr>
        <w:t xml:space="preserve"> году велась и по вопросу выявления </w:t>
      </w:r>
      <w:r w:rsidR="0075281E" w:rsidRPr="006001C2">
        <w:rPr>
          <w:sz w:val="26"/>
          <w:szCs w:val="26"/>
        </w:rPr>
        <w:t>н</w:t>
      </w:r>
      <w:r w:rsidRPr="006001C2">
        <w:rPr>
          <w:sz w:val="26"/>
          <w:szCs w:val="26"/>
        </w:rPr>
        <w:t>едекларируемой сдачи жилья в наем и уплаты налогов. Таким образом ОПОП Ярославского района в 201</w:t>
      </w:r>
      <w:r w:rsidR="00FD14D1" w:rsidRPr="006001C2">
        <w:rPr>
          <w:sz w:val="26"/>
          <w:szCs w:val="26"/>
        </w:rPr>
        <w:t>8</w:t>
      </w:r>
      <w:r w:rsidRPr="006001C2">
        <w:rPr>
          <w:sz w:val="26"/>
          <w:szCs w:val="26"/>
        </w:rPr>
        <w:t xml:space="preserve"> году было выявлено и передано на проверку в ОМВД России по Ярославскому району </w:t>
      </w:r>
      <w:r w:rsidR="006001C2" w:rsidRPr="006001C2">
        <w:rPr>
          <w:sz w:val="26"/>
          <w:szCs w:val="26"/>
        </w:rPr>
        <w:t>407</w:t>
      </w:r>
      <w:r w:rsidR="006437C2" w:rsidRPr="006001C2">
        <w:rPr>
          <w:sz w:val="26"/>
          <w:szCs w:val="26"/>
        </w:rPr>
        <w:t xml:space="preserve"> </w:t>
      </w:r>
      <w:r w:rsidRPr="006001C2">
        <w:rPr>
          <w:sz w:val="26"/>
          <w:szCs w:val="26"/>
        </w:rPr>
        <w:t xml:space="preserve">адресов. По результатам проверки ОМВД в налоговую инспекцию были переданы дела по </w:t>
      </w:r>
      <w:r w:rsidR="006001C2" w:rsidRPr="006001C2">
        <w:rPr>
          <w:sz w:val="26"/>
          <w:szCs w:val="26"/>
        </w:rPr>
        <w:t>99</w:t>
      </w:r>
      <w:r w:rsidRPr="006001C2">
        <w:rPr>
          <w:sz w:val="26"/>
          <w:szCs w:val="26"/>
        </w:rPr>
        <w:t xml:space="preserve"> квартирам, по </w:t>
      </w:r>
      <w:r w:rsidR="006001C2" w:rsidRPr="006001C2">
        <w:rPr>
          <w:sz w:val="26"/>
          <w:szCs w:val="26"/>
        </w:rPr>
        <w:t>37</w:t>
      </w:r>
      <w:r w:rsidRPr="006001C2">
        <w:rPr>
          <w:sz w:val="26"/>
          <w:szCs w:val="26"/>
        </w:rPr>
        <w:t xml:space="preserve"> из которых произведена уплата налога. </w:t>
      </w:r>
    </w:p>
    <w:p w:rsidR="00FC0C8F" w:rsidRDefault="00FC0C8F" w:rsidP="00AE01E8">
      <w:pPr>
        <w:spacing w:after="0" w:line="240" w:lineRule="auto"/>
        <w:ind w:firstLine="426"/>
        <w:contextualSpacing/>
        <w:jc w:val="both"/>
        <w:rPr>
          <w:sz w:val="26"/>
          <w:szCs w:val="26"/>
        </w:rPr>
      </w:pPr>
      <w:r w:rsidRPr="00FD14D1">
        <w:rPr>
          <w:color w:val="FF0000"/>
          <w:sz w:val="26"/>
          <w:szCs w:val="26"/>
        </w:rPr>
        <w:tab/>
      </w:r>
      <w:r w:rsidRPr="0015644D">
        <w:rPr>
          <w:sz w:val="26"/>
          <w:szCs w:val="26"/>
        </w:rPr>
        <w:t>Эта работа особенно важна, так именно такие квартиры в первую очередь рассматриваются в рамках предупреждения и ликвидации террористических актов.</w:t>
      </w:r>
    </w:p>
    <w:p w:rsidR="00FA1462" w:rsidRPr="0015644D" w:rsidRDefault="00FA1462" w:rsidP="00AE01E8">
      <w:pPr>
        <w:spacing w:after="0" w:line="240" w:lineRule="auto"/>
        <w:ind w:firstLine="426"/>
        <w:contextualSpacing/>
        <w:jc w:val="both"/>
        <w:rPr>
          <w:sz w:val="26"/>
          <w:szCs w:val="26"/>
        </w:rPr>
      </w:pPr>
    </w:p>
    <w:p w:rsidR="00B77F89" w:rsidRPr="000B7FC5" w:rsidRDefault="00B77F89" w:rsidP="00AE01E8">
      <w:pPr>
        <w:spacing w:after="0" w:line="240" w:lineRule="auto"/>
        <w:ind w:right="-81" w:firstLine="426"/>
        <w:contextualSpacing/>
        <w:jc w:val="both"/>
        <w:rPr>
          <w:b/>
          <w:color w:val="7030A0"/>
          <w:sz w:val="26"/>
          <w:szCs w:val="26"/>
          <w:u w:val="single"/>
        </w:rPr>
      </w:pPr>
      <w:r w:rsidRPr="000B7FC5">
        <w:rPr>
          <w:b/>
          <w:color w:val="7030A0"/>
          <w:sz w:val="26"/>
          <w:szCs w:val="26"/>
          <w:u w:val="single"/>
        </w:rPr>
        <w:t>ЧС и ПБ</w:t>
      </w:r>
    </w:p>
    <w:p w:rsidR="00C66FF7" w:rsidRPr="000826C9" w:rsidRDefault="00C66FF7" w:rsidP="00AE01E8">
      <w:pPr>
        <w:spacing w:after="0" w:line="240" w:lineRule="auto"/>
        <w:ind w:right="-81" w:firstLine="426"/>
        <w:contextualSpacing/>
        <w:jc w:val="both"/>
        <w:rPr>
          <w:sz w:val="26"/>
          <w:szCs w:val="26"/>
        </w:rPr>
      </w:pPr>
      <w:r w:rsidRPr="000826C9">
        <w:rPr>
          <w:sz w:val="26"/>
          <w:szCs w:val="26"/>
        </w:rPr>
        <w:t>Работа по предупреждению и ликвидации ЧС и обеспечению пожарной безопасности на территории район</w:t>
      </w:r>
      <w:r w:rsidR="00C62D10" w:rsidRPr="000826C9">
        <w:rPr>
          <w:sz w:val="26"/>
          <w:szCs w:val="26"/>
        </w:rPr>
        <w:t>а ведется на постоянной основе, а именно:</w:t>
      </w:r>
    </w:p>
    <w:p w:rsidR="00C62D10" w:rsidRPr="000826C9" w:rsidRDefault="00C62D10" w:rsidP="00AE01E8">
      <w:pPr>
        <w:spacing w:after="0" w:line="240" w:lineRule="auto"/>
        <w:ind w:firstLine="426"/>
        <w:contextualSpacing/>
        <w:jc w:val="both"/>
        <w:rPr>
          <w:sz w:val="26"/>
          <w:szCs w:val="26"/>
        </w:rPr>
      </w:pPr>
      <w:r w:rsidRPr="000826C9">
        <w:rPr>
          <w:sz w:val="26"/>
          <w:szCs w:val="26"/>
        </w:rPr>
        <w:t>- созданы УКП (учебно-консультационные пункты) и два раза в неделю проводятся занятия с населением района, в целях предупреждения чрезвычайных ситуаций;</w:t>
      </w:r>
    </w:p>
    <w:p w:rsidR="00C62D10" w:rsidRPr="000826C9" w:rsidRDefault="00C62D10" w:rsidP="00AE01E8">
      <w:pPr>
        <w:spacing w:after="0" w:line="240" w:lineRule="auto"/>
        <w:ind w:firstLine="426"/>
        <w:contextualSpacing/>
        <w:jc w:val="both"/>
        <w:rPr>
          <w:sz w:val="26"/>
          <w:szCs w:val="26"/>
        </w:rPr>
      </w:pPr>
      <w:r w:rsidRPr="000826C9">
        <w:rPr>
          <w:sz w:val="26"/>
          <w:szCs w:val="26"/>
        </w:rPr>
        <w:t>- ежемесячно направляются сотрудники подведомственных организаций на обучение в УНЦ СВАО по ГО и ЧС;</w:t>
      </w:r>
    </w:p>
    <w:p w:rsidR="00C62D10" w:rsidRPr="000826C9" w:rsidRDefault="00C62D10" w:rsidP="00AE01E8">
      <w:pPr>
        <w:spacing w:after="0" w:line="240" w:lineRule="auto"/>
        <w:ind w:firstLine="426"/>
        <w:contextualSpacing/>
        <w:jc w:val="both"/>
        <w:rPr>
          <w:sz w:val="26"/>
          <w:szCs w:val="26"/>
        </w:rPr>
      </w:pPr>
      <w:r w:rsidRPr="000826C9">
        <w:rPr>
          <w:sz w:val="26"/>
          <w:szCs w:val="26"/>
        </w:rPr>
        <w:t>- распространяются агитационные памятки по пожарной безопасности в жилых домах;</w:t>
      </w:r>
    </w:p>
    <w:p w:rsidR="00C62D10" w:rsidRPr="000826C9" w:rsidRDefault="00C62D10" w:rsidP="00AE01E8">
      <w:pPr>
        <w:spacing w:after="0" w:line="240" w:lineRule="auto"/>
        <w:ind w:firstLine="426"/>
        <w:contextualSpacing/>
        <w:jc w:val="both"/>
        <w:rPr>
          <w:sz w:val="26"/>
          <w:szCs w:val="26"/>
        </w:rPr>
      </w:pPr>
      <w:r w:rsidRPr="000826C9">
        <w:rPr>
          <w:sz w:val="26"/>
          <w:szCs w:val="26"/>
        </w:rPr>
        <w:t>-проведена инвентаризация защитных сооружений, подвалов и электро-сиренных устройств района;</w:t>
      </w:r>
    </w:p>
    <w:p w:rsidR="00C62D10" w:rsidRPr="000826C9" w:rsidRDefault="00C62D10" w:rsidP="00AE01E8">
      <w:pPr>
        <w:spacing w:after="0" w:line="240" w:lineRule="auto"/>
        <w:ind w:firstLine="426"/>
        <w:contextualSpacing/>
        <w:jc w:val="both"/>
        <w:rPr>
          <w:sz w:val="26"/>
          <w:szCs w:val="26"/>
        </w:rPr>
      </w:pPr>
      <w:r w:rsidRPr="000826C9">
        <w:rPr>
          <w:sz w:val="26"/>
          <w:szCs w:val="26"/>
        </w:rPr>
        <w:t>- комиссией по ГО и ЧС оказывается помощь в проверке ДУ и ППА в жилых домах;</w:t>
      </w:r>
    </w:p>
    <w:p w:rsidR="00C62D10" w:rsidRPr="000826C9" w:rsidRDefault="00C62D10" w:rsidP="00AE01E8">
      <w:pPr>
        <w:spacing w:after="0" w:line="240" w:lineRule="auto"/>
        <w:ind w:firstLine="426"/>
        <w:contextualSpacing/>
        <w:jc w:val="both"/>
        <w:rPr>
          <w:sz w:val="26"/>
          <w:szCs w:val="26"/>
        </w:rPr>
      </w:pPr>
      <w:r w:rsidRPr="000826C9">
        <w:rPr>
          <w:sz w:val="26"/>
          <w:szCs w:val="26"/>
        </w:rPr>
        <w:t>- создан нештатный расчет для оказания помощи при тушении пожаров;</w:t>
      </w:r>
    </w:p>
    <w:p w:rsidR="00C62D10" w:rsidRPr="000826C9" w:rsidRDefault="00C62D10" w:rsidP="00AE01E8">
      <w:pPr>
        <w:spacing w:after="0" w:line="240" w:lineRule="auto"/>
        <w:ind w:firstLine="426"/>
        <w:contextualSpacing/>
        <w:jc w:val="both"/>
        <w:rPr>
          <w:sz w:val="26"/>
          <w:szCs w:val="26"/>
        </w:rPr>
      </w:pPr>
      <w:r w:rsidRPr="000826C9">
        <w:rPr>
          <w:sz w:val="26"/>
          <w:szCs w:val="26"/>
        </w:rPr>
        <w:t>- проводятся штабные тренировки в ГБУ «Жилищник Ярославского района» и оказывается помощь подведомственным организациям при проведении штабных тренировок.</w:t>
      </w:r>
    </w:p>
    <w:p w:rsidR="00AD3328" w:rsidRPr="000826C9" w:rsidRDefault="00AD3328" w:rsidP="00AE01E8">
      <w:pPr>
        <w:spacing w:after="0" w:line="240" w:lineRule="auto"/>
        <w:ind w:right="-81" w:firstLine="426"/>
        <w:contextualSpacing/>
        <w:jc w:val="both"/>
        <w:rPr>
          <w:sz w:val="26"/>
          <w:szCs w:val="26"/>
        </w:rPr>
      </w:pPr>
      <w:r w:rsidRPr="000826C9">
        <w:rPr>
          <w:sz w:val="26"/>
          <w:szCs w:val="26"/>
        </w:rPr>
        <w:t>Работа КЧС и ПБ района по предупреждению ЧС строится на плановой основе, главной задачей является профилактическая работа с жителями района, в особенности с гражданами, склонными к асоциальн</w:t>
      </w:r>
      <w:r w:rsidR="00C62D10" w:rsidRPr="000826C9">
        <w:rPr>
          <w:sz w:val="26"/>
          <w:szCs w:val="26"/>
        </w:rPr>
        <w:t xml:space="preserve">ому образу жизни. На учет взяты </w:t>
      </w:r>
      <w:r w:rsidRPr="000826C9">
        <w:rPr>
          <w:sz w:val="26"/>
          <w:szCs w:val="26"/>
        </w:rPr>
        <w:t>квартиры граждан склонных к асоциальному образу жизни. Отработка квартир периодически проводится группами, включающими сотрудников полиции, Управления по СВАО ГУ МЧС России по г. Москве, управы района и администрации муниципального округа.</w:t>
      </w:r>
    </w:p>
    <w:p w:rsidR="00AD3328" w:rsidRPr="000826C9" w:rsidRDefault="00AD3328" w:rsidP="00AE01E8">
      <w:pPr>
        <w:spacing w:after="0" w:line="240" w:lineRule="auto"/>
        <w:ind w:right="-81" w:firstLine="426"/>
        <w:contextualSpacing/>
        <w:jc w:val="both"/>
        <w:rPr>
          <w:sz w:val="26"/>
          <w:szCs w:val="26"/>
        </w:rPr>
      </w:pPr>
      <w:r w:rsidRPr="000826C9">
        <w:rPr>
          <w:sz w:val="26"/>
          <w:szCs w:val="26"/>
        </w:rPr>
        <w:lastRenderedPageBreak/>
        <w:t>Работа по предупреждению ликвидации чрезвычайных ситуаций и обеспечению пожарной безопасности в рамках работы КЧС и ПБ проводится ежеквартально, а также по мере появления проблемных вопросов.</w:t>
      </w:r>
    </w:p>
    <w:p w:rsidR="00AD3328" w:rsidRPr="000826C9" w:rsidRDefault="00AD3328" w:rsidP="00AE01E8">
      <w:pPr>
        <w:spacing w:after="0" w:line="240" w:lineRule="auto"/>
        <w:ind w:firstLine="426"/>
        <w:contextualSpacing/>
        <w:jc w:val="both"/>
        <w:rPr>
          <w:sz w:val="26"/>
          <w:szCs w:val="26"/>
        </w:rPr>
      </w:pPr>
      <w:r w:rsidRPr="000826C9">
        <w:rPr>
          <w:sz w:val="26"/>
          <w:szCs w:val="26"/>
        </w:rPr>
        <w:t xml:space="preserve">На заседаниях КЧС и ПБ района рассмотрены следующие вопросы: </w:t>
      </w:r>
    </w:p>
    <w:p w:rsidR="00AD3328" w:rsidRPr="000826C9" w:rsidRDefault="00AD3328" w:rsidP="00AE01E8">
      <w:pPr>
        <w:pStyle w:val="af3"/>
        <w:spacing w:before="0" w:beforeAutospacing="0" w:after="0" w:afterAutospacing="0"/>
        <w:ind w:firstLine="426"/>
        <w:contextualSpacing/>
        <w:jc w:val="both"/>
        <w:textAlignment w:val="baseline"/>
        <w:rPr>
          <w:sz w:val="26"/>
          <w:szCs w:val="26"/>
        </w:rPr>
      </w:pPr>
      <w:r w:rsidRPr="000826C9">
        <w:rPr>
          <w:kern w:val="24"/>
          <w:sz w:val="26"/>
          <w:szCs w:val="26"/>
        </w:rPr>
        <w:t>- о дополнительных мерах по обеспечению пожарной безопасности в жилом секторе Ярославского района;</w:t>
      </w:r>
    </w:p>
    <w:p w:rsidR="00AD3328" w:rsidRPr="000826C9" w:rsidRDefault="00AD3328" w:rsidP="00AE01E8">
      <w:pPr>
        <w:pStyle w:val="af3"/>
        <w:spacing w:before="0" w:beforeAutospacing="0" w:after="0" w:afterAutospacing="0"/>
        <w:ind w:firstLine="426"/>
        <w:contextualSpacing/>
        <w:jc w:val="both"/>
        <w:textAlignment w:val="baseline"/>
        <w:rPr>
          <w:kern w:val="24"/>
          <w:sz w:val="26"/>
          <w:szCs w:val="26"/>
        </w:rPr>
      </w:pPr>
      <w:r w:rsidRPr="000826C9">
        <w:rPr>
          <w:kern w:val="24"/>
          <w:sz w:val="26"/>
          <w:szCs w:val="26"/>
        </w:rPr>
        <w:t>- организация плановой проверки готовности сил и средств по повышению уровня противопожарной защиты жилых домов, объектов социальной сферы, объектов торговли, гаражного хозяйства на территории района;</w:t>
      </w:r>
    </w:p>
    <w:p w:rsidR="00AD3328" w:rsidRPr="000826C9" w:rsidRDefault="00AD3328" w:rsidP="00AE01E8">
      <w:pPr>
        <w:pStyle w:val="af3"/>
        <w:spacing w:before="0" w:beforeAutospacing="0" w:after="0" w:afterAutospacing="0"/>
        <w:ind w:firstLine="426"/>
        <w:contextualSpacing/>
        <w:jc w:val="both"/>
        <w:textAlignment w:val="baseline"/>
        <w:rPr>
          <w:kern w:val="24"/>
          <w:sz w:val="26"/>
          <w:szCs w:val="26"/>
        </w:rPr>
      </w:pPr>
      <w:r w:rsidRPr="000826C9">
        <w:rPr>
          <w:kern w:val="24"/>
          <w:sz w:val="26"/>
          <w:szCs w:val="26"/>
        </w:rPr>
        <w:t xml:space="preserve"> - состояние площадок для установки пожарной и специальной техники возле жилых домов в случае возникновения пожаров и принятие мер по исключению случаев отстоя и парковки автотранспорта на местах и площадках для установки пожарной и аварийно-спасательной техники;</w:t>
      </w:r>
    </w:p>
    <w:p w:rsidR="00AD3328" w:rsidRPr="000826C9" w:rsidRDefault="00C62D10" w:rsidP="00AE01E8">
      <w:pPr>
        <w:spacing w:after="0" w:line="240" w:lineRule="auto"/>
        <w:ind w:firstLine="426"/>
        <w:contextualSpacing/>
        <w:jc w:val="both"/>
        <w:rPr>
          <w:sz w:val="26"/>
          <w:szCs w:val="26"/>
        </w:rPr>
      </w:pPr>
      <w:r w:rsidRPr="000826C9">
        <w:rPr>
          <w:sz w:val="26"/>
          <w:szCs w:val="26"/>
        </w:rPr>
        <w:t xml:space="preserve">- </w:t>
      </w:r>
      <w:r w:rsidR="00AD3328" w:rsidRPr="000826C9">
        <w:rPr>
          <w:sz w:val="26"/>
          <w:szCs w:val="26"/>
        </w:rPr>
        <w:t>Оценка работы по организации информационного взаимодействия управы Ярославского района с подразделениями ГУ МЧС России по г. Москве в вопросах защиты населения и обеспечения пожарной безопасности</w:t>
      </w:r>
      <w:r w:rsidR="003C5972">
        <w:rPr>
          <w:sz w:val="26"/>
          <w:szCs w:val="26"/>
        </w:rPr>
        <w:t xml:space="preserve"> </w:t>
      </w:r>
      <w:r w:rsidR="00AD3328" w:rsidRPr="000826C9">
        <w:rPr>
          <w:sz w:val="26"/>
          <w:szCs w:val="26"/>
        </w:rPr>
        <w:t>на территории района.</w:t>
      </w:r>
    </w:p>
    <w:p w:rsidR="00AD3328" w:rsidRDefault="00C62D10" w:rsidP="00AE01E8">
      <w:pPr>
        <w:spacing w:after="0" w:line="240" w:lineRule="auto"/>
        <w:ind w:firstLine="426"/>
        <w:contextualSpacing/>
        <w:jc w:val="both"/>
        <w:rPr>
          <w:sz w:val="26"/>
          <w:szCs w:val="26"/>
        </w:rPr>
      </w:pPr>
      <w:r w:rsidRPr="000826C9">
        <w:rPr>
          <w:sz w:val="26"/>
          <w:szCs w:val="26"/>
        </w:rPr>
        <w:t xml:space="preserve">- </w:t>
      </w:r>
      <w:r w:rsidR="00AD3328" w:rsidRPr="000826C9">
        <w:rPr>
          <w:sz w:val="26"/>
          <w:szCs w:val="26"/>
        </w:rPr>
        <w:t xml:space="preserve">Вопросы оперативного характера рассматриваются с Управлением по СВАО ГУ МЧС России по г. Москве по мере их возникновения. </w:t>
      </w:r>
    </w:p>
    <w:p w:rsidR="001B05C0" w:rsidRPr="00C72C75" w:rsidRDefault="005633B9" w:rsidP="000F5114">
      <w:pPr>
        <w:spacing w:line="240" w:lineRule="auto"/>
        <w:rPr>
          <w:sz w:val="26"/>
          <w:szCs w:val="26"/>
        </w:rPr>
      </w:pPr>
      <w:r w:rsidRPr="005633B9">
        <w:rPr>
          <w:sz w:val="26"/>
          <w:szCs w:val="26"/>
        </w:rPr>
        <w:t>В соответствии с Планом основных мероприятий Ярославского района города Москвы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2018 год были проведены 2 штабные тренировки</w:t>
      </w:r>
      <w:r w:rsidR="001B05C0">
        <w:rPr>
          <w:sz w:val="26"/>
          <w:szCs w:val="26"/>
        </w:rPr>
        <w:t xml:space="preserve"> по темам </w:t>
      </w:r>
      <w:r w:rsidR="001B05C0" w:rsidRPr="00C72C75">
        <w:rPr>
          <w:sz w:val="26"/>
          <w:szCs w:val="26"/>
        </w:rPr>
        <w:t>«Действия органов управления, сил и средств районного звена МГСЧС при ликвидации последствий бытового газа в жилом секторе»</w:t>
      </w:r>
      <w:r w:rsidR="001B05C0">
        <w:rPr>
          <w:sz w:val="26"/>
          <w:szCs w:val="26"/>
        </w:rPr>
        <w:t xml:space="preserve"> и </w:t>
      </w:r>
      <w:r w:rsidR="001B05C0" w:rsidRPr="00C72C75">
        <w:rPr>
          <w:sz w:val="26"/>
          <w:szCs w:val="26"/>
        </w:rPr>
        <w:t>«Действия органов управления ГО при переводе гражданской обороны района с мирного на военное время»</w:t>
      </w:r>
      <w:r w:rsidR="001B05C0">
        <w:rPr>
          <w:sz w:val="26"/>
          <w:szCs w:val="26"/>
        </w:rPr>
        <w:t xml:space="preserve">, </w:t>
      </w:r>
      <w:r w:rsidR="001B05C0" w:rsidRPr="005633B9">
        <w:rPr>
          <w:sz w:val="26"/>
          <w:szCs w:val="26"/>
        </w:rPr>
        <w:t>за которые Управлением по СВАО ГУ МЧС России по г. Москве выставлены отличные оценки.</w:t>
      </w:r>
    </w:p>
    <w:p w:rsidR="00433FDA" w:rsidRDefault="00433FDA" w:rsidP="00433FDA">
      <w:pPr>
        <w:spacing w:after="0" w:line="240" w:lineRule="auto"/>
        <w:ind w:firstLine="426"/>
        <w:contextualSpacing/>
        <w:jc w:val="center"/>
        <w:rPr>
          <w:b/>
          <w:color w:val="7030A0"/>
          <w:sz w:val="26"/>
          <w:szCs w:val="26"/>
          <w:u w:val="single"/>
        </w:rPr>
      </w:pPr>
      <w:r w:rsidRPr="00433FDA">
        <w:rPr>
          <w:b/>
          <w:color w:val="7030A0"/>
          <w:sz w:val="26"/>
          <w:szCs w:val="26"/>
          <w:u w:val="single"/>
        </w:rPr>
        <w:t>НАЗНАЧЕНИЕ МЕСТ ОТБЫВАНИЯ НАКАЗАНИЯ ПО ИСПРАВИТЕЛЬНЫМ И ОБЯЗАТЕЛЬНЫМ РАБОТАМ</w:t>
      </w:r>
      <w:r w:rsidR="00DD3A96">
        <w:rPr>
          <w:b/>
          <w:color w:val="7030A0"/>
          <w:sz w:val="26"/>
          <w:szCs w:val="26"/>
          <w:u w:val="single"/>
        </w:rPr>
        <w:t>:</w:t>
      </w:r>
    </w:p>
    <w:p w:rsidR="00433FDA" w:rsidRPr="006E4702" w:rsidRDefault="00433FDA" w:rsidP="0072454B">
      <w:pPr>
        <w:spacing w:after="0" w:line="240" w:lineRule="auto"/>
        <w:ind w:firstLine="709"/>
        <w:contextualSpacing/>
        <w:jc w:val="both"/>
        <w:rPr>
          <w:sz w:val="26"/>
          <w:szCs w:val="26"/>
        </w:rPr>
      </w:pPr>
      <w:r w:rsidRPr="006E4702">
        <w:rPr>
          <w:sz w:val="26"/>
          <w:szCs w:val="26"/>
        </w:rPr>
        <w:t xml:space="preserve">В управе района </w:t>
      </w:r>
      <w:r w:rsidR="00F82A11">
        <w:rPr>
          <w:sz w:val="26"/>
          <w:szCs w:val="26"/>
        </w:rPr>
        <w:t xml:space="preserve">с 2018 </w:t>
      </w:r>
      <w:r w:rsidRPr="006E4702">
        <w:rPr>
          <w:sz w:val="26"/>
          <w:szCs w:val="26"/>
        </w:rPr>
        <w:t>утверждён перечень   организаций, расположенных на территории Ярославского района города Москвы для трудоустройства и отбывания наказания осуждённых к исправительным обязательным работам, виды обязательных работ и объекты на которых они отбываются.</w:t>
      </w:r>
      <w:r w:rsidR="00B20006">
        <w:rPr>
          <w:sz w:val="26"/>
          <w:szCs w:val="26"/>
        </w:rPr>
        <w:t xml:space="preserve"> </w:t>
      </w:r>
      <w:r w:rsidR="0072454B">
        <w:rPr>
          <w:sz w:val="26"/>
          <w:szCs w:val="26"/>
        </w:rPr>
        <w:t>На базе</w:t>
      </w:r>
      <w:r w:rsidR="00F82A11">
        <w:rPr>
          <w:sz w:val="26"/>
          <w:szCs w:val="26"/>
        </w:rPr>
        <w:t xml:space="preserve"> </w:t>
      </w:r>
      <w:r w:rsidR="00F82A11" w:rsidRPr="00F82A11">
        <w:rPr>
          <w:sz w:val="26"/>
          <w:szCs w:val="26"/>
        </w:rPr>
        <w:t>ГБУ «Жилищник Ярославского района»</w:t>
      </w:r>
      <w:r w:rsidR="0072454B">
        <w:rPr>
          <w:sz w:val="26"/>
          <w:szCs w:val="26"/>
        </w:rPr>
        <w:t xml:space="preserve"> предложены работы по  </w:t>
      </w:r>
      <w:r w:rsidR="0072454B" w:rsidRPr="0072454B">
        <w:rPr>
          <w:sz w:val="26"/>
          <w:szCs w:val="26"/>
        </w:rPr>
        <w:t>уборк</w:t>
      </w:r>
      <w:r w:rsidR="0072454B">
        <w:rPr>
          <w:sz w:val="26"/>
          <w:szCs w:val="26"/>
        </w:rPr>
        <w:t>е</w:t>
      </w:r>
      <w:r w:rsidR="0072454B" w:rsidRPr="0072454B">
        <w:rPr>
          <w:sz w:val="26"/>
          <w:szCs w:val="26"/>
        </w:rPr>
        <w:t xml:space="preserve"> дорожных проездов</w:t>
      </w:r>
      <w:r w:rsidR="0072454B">
        <w:rPr>
          <w:sz w:val="26"/>
          <w:szCs w:val="26"/>
        </w:rPr>
        <w:t xml:space="preserve"> и </w:t>
      </w:r>
      <w:r w:rsidR="0072454B" w:rsidRPr="0072454B">
        <w:rPr>
          <w:sz w:val="26"/>
          <w:szCs w:val="26"/>
        </w:rPr>
        <w:t>дворовых территории</w:t>
      </w:r>
      <w:r w:rsidR="0072454B">
        <w:rPr>
          <w:sz w:val="26"/>
          <w:szCs w:val="26"/>
        </w:rPr>
        <w:t>.</w:t>
      </w:r>
    </w:p>
    <w:p w:rsidR="00433FDA" w:rsidRDefault="00433FDA" w:rsidP="00AE01E8">
      <w:pPr>
        <w:spacing w:after="0" w:line="240" w:lineRule="auto"/>
        <w:ind w:firstLine="426"/>
        <w:contextualSpacing/>
        <w:jc w:val="both"/>
        <w:rPr>
          <w:sz w:val="26"/>
          <w:szCs w:val="26"/>
        </w:rPr>
      </w:pPr>
    </w:p>
    <w:p w:rsidR="005F3B53" w:rsidRPr="00BE3BD8" w:rsidRDefault="0080788B" w:rsidP="00AE01E8">
      <w:pPr>
        <w:spacing w:after="0" w:line="240" w:lineRule="auto"/>
        <w:ind w:firstLine="426"/>
        <w:contextualSpacing/>
        <w:jc w:val="both"/>
        <w:rPr>
          <w:b/>
          <w:color w:val="7030A0"/>
          <w:sz w:val="26"/>
          <w:szCs w:val="26"/>
        </w:rPr>
      </w:pPr>
      <w:r w:rsidRPr="00BE3BD8">
        <w:rPr>
          <w:color w:val="FF0000"/>
          <w:sz w:val="26"/>
          <w:szCs w:val="26"/>
        </w:rPr>
        <w:tab/>
      </w:r>
      <w:r w:rsidR="005F3B53" w:rsidRPr="00BE3BD8">
        <w:rPr>
          <w:b/>
          <w:color w:val="7030A0"/>
          <w:sz w:val="26"/>
          <w:szCs w:val="26"/>
          <w:u w:val="single"/>
        </w:rPr>
        <w:t>ОРГАНИЗАЦИЯ РАБОТЫ С НАСЕЛЕНИЕМ</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xml:space="preserve">Обеспечение гласности в деятельности управы района, своевременное доведение о жителей информации о решениях, принимаемых органами власти основные городские, окружные и районные программы. Создание условий для социального и экономического партнерства поддержки инициативы граждан. </w:t>
      </w:r>
    </w:p>
    <w:p w:rsidR="00FE7049" w:rsidRPr="00900930" w:rsidRDefault="00FE7049" w:rsidP="00AE01E8">
      <w:pPr>
        <w:spacing w:after="0" w:line="240" w:lineRule="auto"/>
        <w:ind w:firstLine="426"/>
        <w:contextualSpacing/>
        <w:jc w:val="both"/>
        <w:rPr>
          <w:b/>
          <w:color w:val="000000" w:themeColor="text1"/>
          <w:sz w:val="26"/>
          <w:szCs w:val="26"/>
        </w:rPr>
      </w:pPr>
      <w:r w:rsidRPr="00900930">
        <w:rPr>
          <w:b/>
          <w:color w:val="000000" w:themeColor="text1"/>
          <w:sz w:val="26"/>
          <w:szCs w:val="26"/>
        </w:rPr>
        <w:t>Основные мероприятия</w:t>
      </w:r>
      <w:r w:rsidR="003C5972">
        <w:rPr>
          <w:b/>
          <w:color w:val="000000" w:themeColor="text1"/>
          <w:sz w:val="26"/>
          <w:szCs w:val="26"/>
        </w:rPr>
        <w:t xml:space="preserve">, </w:t>
      </w:r>
      <w:r w:rsidRPr="00900930">
        <w:rPr>
          <w:b/>
          <w:color w:val="000000" w:themeColor="text1"/>
          <w:sz w:val="26"/>
          <w:szCs w:val="26"/>
        </w:rPr>
        <w:t>проведенные в 201</w:t>
      </w:r>
      <w:r w:rsidR="00FD14D1">
        <w:rPr>
          <w:b/>
          <w:color w:val="000000" w:themeColor="text1"/>
          <w:sz w:val="26"/>
          <w:szCs w:val="26"/>
        </w:rPr>
        <w:t>8</w:t>
      </w:r>
      <w:r w:rsidRPr="00900930">
        <w:rPr>
          <w:b/>
          <w:color w:val="000000" w:themeColor="text1"/>
          <w:sz w:val="26"/>
          <w:szCs w:val="26"/>
        </w:rPr>
        <w:t xml:space="preserve"> году по повышению эффективности информирования населения: </w:t>
      </w:r>
    </w:p>
    <w:p w:rsidR="00FE7049" w:rsidRPr="00900930" w:rsidRDefault="00FE7049" w:rsidP="00AE01E8">
      <w:pPr>
        <w:pStyle w:val="ac"/>
        <w:numPr>
          <w:ilvl w:val="0"/>
          <w:numId w:val="36"/>
        </w:numPr>
        <w:tabs>
          <w:tab w:val="left" w:pos="993"/>
        </w:tabs>
        <w:ind w:left="0" w:firstLine="426"/>
        <w:jc w:val="both"/>
        <w:rPr>
          <w:rFonts w:ascii="Times New Roman" w:hAnsi="Times New Roman" w:cs="Times New Roman"/>
          <w:bCs/>
          <w:color w:val="000000" w:themeColor="text1"/>
          <w:sz w:val="26"/>
          <w:szCs w:val="26"/>
        </w:rPr>
      </w:pPr>
      <w:r w:rsidRPr="00900930">
        <w:rPr>
          <w:rFonts w:ascii="Times New Roman" w:hAnsi="Times New Roman" w:cs="Times New Roman"/>
          <w:bCs/>
          <w:color w:val="000000" w:themeColor="text1"/>
          <w:sz w:val="26"/>
          <w:szCs w:val="26"/>
        </w:rPr>
        <w:t>Обеспечение информирование населения о деятельности органов власти в печатных средствах массовой информации:</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официальный сайт управы района;</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электронная версия районной газеты «Ярославский вестник»;</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информационные стенды управы;</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xml:space="preserve">2. Обеспечение размещения информации по наиболее важным вопросам жизнедеятельности района на информационных стендах управы района (46 шт.) и информационных конструкциях МКД (которые установлены на каждом подъезде жилых домов района в общем количестве 699 шт.). </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color w:val="000000" w:themeColor="text1"/>
          <w:sz w:val="26"/>
          <w:szCs w:val="26"/>
        </w:rPr>
        <w:lastRenderedPageBreak/>
        <w:t xml:space="preserve">3. </w:t>
      </w:r>
      <w:r w:rsidRPr="00900930">
        <w:rPr>
          <w:bCs/>
          <w:color w:val="000000" w:themeColor="text1"/>
          <w:sz w:val="26"/>
          <w:szCs w:val="26"/>
        </w:rPr>
        <w:t>Обеспечение информирования населения о деятельности органов власти путем выпуска информационных материалов и размещения их на информационных стендах.</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4. Обеспечение регулярного размещения информации по наиболее важным вопросам жизнедеятельности района на официальном сайте управы района.</w:t>
      </w:r>
    </w:p>
    <w:p w:rsidR="00FE7049" w:rsidRPr="00FD14D1" w:rsidRDefault="00FE7049" w:rsidP="00AE01E8">
      <w:pPr>
        <w:spacing w:after="0" w:line="240" w:lineRule="auto"/>
        <w:ind w:firstLine="426"/>
        <w:contextualSpacing/>
        <w:jc w:val="both"/>
        <w:rPr>
          <w:b/>
          <w:color w:val="7030A0"/>
          <w:sz w:val="26"/>
          <w:szCs w:val="26"/>
        </w:rPr>
      </w:pPr>
      <w:r w:rsidRPr="00FD14D1">
        <w:rPr>
          <w:b/>
          <w:sz w:val="26"/>
          <w:szCs w:val="26"/>
        </w:rPr>
        <w:t>Основные мероприятия по повышению активности участия жителей в реализации социально-экономических программ</w:t>
      </w:r>
      <w:r w:rsidR="00FD14D1">
        <w:rPr>
          <w:b/>
          <w:sz w:val="26"/>
          <w:szCs w:val="26"/>
        </w:rPr>
        <w:t>:</w:t>
      </w:r>
    </w:p>
    <w:p w:rsidR="00FE7049" w:rsidRPr="00C06937" w:rsidRDefault="00FE7049" w:rsidP="00AE01E8">
      <w:pPr>
        <w:numPr>
          <w:ilvl w:val="0"/>
          <w:numId w:val="21"/>
        </w:numPr>
        <w:tabs>
          <w:tab w:val="left" w:pos="993"/>
        </w:tabs>
        <w:spacing w:after="0" w:line="240" w:lineRule="auto"/>
        <w:ind w:left="0" w:firstLine="426"/>
        <w:contextualSpacing/>
        <w:jc w:val="both"/>
        <w:rPr>
          <w:bCs/>
          <w:color w:val="000000" w:themeColor="text1"/>
          <w:sz w:val="26"/>
          <w:szCs w:val="26"/>
        </w:rPr>
      </w:pPr>
      <w:r w:rsidRPr="00C06937">
        <w:rPr>
          <w:bCs/>
          <w:color w:val="000000" w:themeColor="text1"/>
          <w:sz w:val="26"/>
          <w:szCs w:val="26"/>
        </w:rPr>
        <w:t>Организация ежемесячных встреч главы управы с населением.</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Ежемесячно (каждую третью среду месяца в 19.00) проводятся встречи главы управы Ярославского района с населением по утвержденным вопросам. В 201</w:t>
      </w:r>
      <w:r w:rsidR="00FD14D1">
        <w:rPr>
          <w:bCs/>
          <w:color w:val="000000" w:themeColor="text1"/>
          <w:sz w:val="26"/>
          <w:szCs w:val="26"/>
        </w:rPr>
        <w:t>8</w:t>
      </w:r>
      <w:r w:rsidRPr="00C06937">
        <w:rPr>
          <w:bCs/>
          <w:color w:val="000000" w:themeColor="text1"/>
          <w:sz w:val="26"/>
          <w:szCs w:val="26"/>
        </w:rPr>
        <w:t xml:space="preserve"> году проведено 1</w:t>
      </w:r>
      <w:r w:rsidR="00C04755">
        <w:rPr>
          <w:bCs/>
          <w:color w:val="000000" w:themeColor="text1"/>
          <w:sz w:val="26"/>
          <w:szCs w:val="26"/>
        </w:rPr>
        <w:t>6</w:t>
      </w:r>
      <w:r w:rsidRPr="00C06937">
        <w:rPr>
          <w:bCs/>
          <w:color w:val="000000" w:themeColor="text1"/>
          <w:sz w:val="26"/>
          <w:szCs w:val="26"/>
        </w:rPr>
        <w:t xml:space="preserve"> встреч с населением.</w:t>
      </w:r>
    </w:p>
    <w:p w:rsidR="00FE7049" w:rsidRPr="00C04755" w:rsidRDefault="00FE7049" w:rsidP="00AE01E8">
      <w:pPr>
        <w:spacing w:after="0" w:line="240" w:lineRule="auto"/>
        <w:ind w:firstLine="426"/>
        <w:contextualSpacing/>
        <w:jc w:val="both"/>
        <w:rPr>
          <w:bCs/>
          <w:sz w:val="26"/>
          <w:szCs w:val="26"/>
        </w:rPr>
      </w:pPr>
      <w:r w:rsidRPr="00C04755">
        <w:rPr>
          <w:bCs/>
          <w:sz w:val="26"/>
          <w:szCs w:val="26"/>
        </w:rPr>
        <w:t xml:space="preserve">В ходе встреч был задан </w:t>
      </w:r>
      <w:r w:rsidR="00C04755" w:rsidRPr="00C04755">
        <w:rPr>
          <w:bCs/>
          <w:sz w:val="26"/>
          <w:szCs w:val="26"/>
        </w:rPr>
        <w:t>331</w:t>
      </w:r>
      <w:r w:rsidRPr="00C04755">
        <w:rPr>
          <w:bCs/>
          <w:sz w:val="26"/>
          <w:szCs w:val="26"/>
        </w:rPr>
        <w:t xml:space="preserve"> вопрос, дано </w:t>
      </w:r>
      <w:r w:rsidR="00C04755" w:rsidRPr="00C04755">
        <w:rPr>
          <w:bCs/>
          <w:sz w:val="26"/>
          <w:szCs w:val="26"/>
        </w:rPr>
        <w:t>127</w:t>
      </w:r>
      <w:r w:rsidRPr="00C04755">
        <w:rPr>
          <w:bCs/>
          <w:sz w:val="26"/>
          <w:szCs w:val="26"/>
        </w:rPr>
        <w:t xml:space="preserve"> поручений, из них поставлены на контроль и уже выполнены</w:t>
      </w:r>
      <w:r w:rsidR="00C04755" w:rsidRPr="00C04755">
        <w:rPr>
          <w:bCs/>
          <w:sz w:val="26"/>
          <w:szCs w:val="26"/>
        </w:rPr>
        <w:t xml:space="preserve"> 69 поручений</w:t>
      </w:r>
      <w:r w:rsidRPr="00C04755">
        <w:rPr>
          <w:bCs/>
          <w:sz w:val="26"/>
          <w:szCs w:val="26"/>
        </w:rPr>
        <w:t xml:space="preserve">. </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 xml:space="preserve">Основные темы, которые жители затрагивают на встречах, это: </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содержание и эксплуатация жилого фонда, благоустройство территории, спорт и досуг, противопожарная безопасность, строительство и транспорт.</w:t>
      </w:r>
    </w:p>
    <w:p w:rsidR="00FE7049" w:rsidRPr="00C06937" w:rsidRDefault="00FE7049" w:rsidP="00AE01E8">
      <w:pPr>
        <w:numPr>
          <w:ilvl w:val="0"/>
          <w:numId w:val="21"/>
        </w:numPr>
        <w:tabs>
          <w:tab w:val="left" w:pos="993"/>
        </w:tabs>
        <w:spacing w:after="0" w:line="240" w:lineRule="auto"/>
        <w:ind w:left="0" w:firstLine="426"/>
        <w:contextualSpacing/>
        <w:jc w:val="both"/>
        <w:rPr>
          <w:bCs/>
          <w:color w:val="000000" w:themeColor="text1"/>
          <w:sz w:val="26"/>
          <w:szCs w:val="26"/>
        </w:rPr>
      </w:pPr>
      <w:r w:rsidRPr="00C06937">
        <w:rPr>
          <w:bCs/>
          <w:color w:val="000000" w:themeColor="text1"/>
          <w:sz w:val="26"/>
          <w:szCs w:val="26"/>
        </w:rPr>
        <w:t>Проведение встреч, «круглых столов», семинаров с инициативными жителями, общественными советниками, представителями домовых комитетов, ТСЖ, ЖСК и других общественных формирований;</w:t>
      </w:r>
    </w:p>
    <w:p w:rsidR="00FE7049" w:rsidRPr="006E4702" w:rsidRDefault="00FE7049" w:rsidP="00AE01E8">
      <w:pPr>
        <w:numPr>
          <w:ilvl w:val="0"/>
          <w:numId w:val="21"/>
        </w:numPr>
        <w:tabs>
          <w:tab w:val="left" w:pos="993"/>
        </w:tabs>
        <w:spacing w:after="0" w:line="240" w:lineRule="auto"/>
        <w:ind w:left="0" w:firstLine="426"/>
        <w:contextualSpacing/>
        <w:jc w:val="both"/>
        <w:rPr>
          <w:color w:val="000000" w:themeColor="text1"/>
          <w:sz w:val="26"/>
          <w:szCs w:val="26"/>
        </w:rPr>
      </w:pPr>
      <w:r w:rsidRPr="00C06937">
        <w:rPr>
          <w:bCs/>
          <w:color w:val="000000" w:themeColor="text1"/>
          <w:sz w:val="26"/>
          <w:szCs w:val="26"/>
        </w:rPr>
        <w:t xml:space="preserve">Реализация программы Правительства Москвы по созданию института общественных советников при главе управы. Это одно из приоритетных направлений по работе с населением. Общественный советник главы управы - это связующее звено между исполнительной властью и жителями района. Основная задача советника -  это информирование населения об изменениях в правовых актах, участие в реализации городских программ и т.д. В настоящее время набрано </w:t>
      </w:r>
      <w:r w:rsidRPr="00B53041">
        <w:rPr>
          <w:bCs/>
          <w:sz w:val="26"/>
          <w:szCs w:val="26"/>
        </w:rPr>
        <w:t>18</w:t>
      </w:r>
      <w:r w:rsidR="00C06937" w:rsidRPr="00B53041">
        <w:rPr>
          <w:bCs/>
          <w:sz w:val="26"/>
          <w:szCs w:val="26"/>
        </w:rPr>
        <w:t>7</w:t>
      </w:r>
      <w:r w:rsidRPr="00C06937">
        <w:rPr>
          <w:bCs/>
          <w:color w:val="000000" w:themeColor="text1"/>
          <w:sz w:val="26"/>
          <w:szCs w:val="26"/>
        </w:rPr>
        <w:t xml:space="preserve"> советника главы управы, что должно обеспечить информирование населения на 100%. Для дальнейшей работы планируется иметь представителя от каждого МКД. </w:t>
      </w:r>
    </w:p>
    <w:p w:rsidR="00D1608E" w:rsidRDefault="006E4702" w:rsidP="006E4702">
      <w:pPr>
        <w:tabs>
          <w:tab w:val="left" w:pos="993"/>
        </w:tabs>
        <w:spacing w:after="0" w:line="240" w:lineRule="auto"/>
        <w:contextualSpacing/>
        <w:jc w:val="both"/>
        <w:rPr>
          <w:b/>
          <w:color w:val="7030A0"/>
          <w:sz w:val="26"/>
          <w:szCs w:val="26"/>
        </w:rPr>
      </w:pPr>
      <w:r>
        <w:rPr>
          <w:color w:val="000000" w:themeColor="text1"/>
          <w:sz w:val="26"/>
          <w:szCs w:val="26"/>
        </w:rPr>
        <w:tab/>
      </w:r>
    </w:p>
    <w:p w:rsidR="00FE7049" w:rsidRPr="00B26816" w:rsidRDefault="00B26816" w:rsidP="00AE01E8">
      <w:pPr>
        <w:spacing w:after="0" w:line="240" w:lineRule="auto"/>
        <w:ind w:firstLine="426"/>
        <w:contextualSpacing/>
        <w:jc w:val="both"/>
        <w:rPr>
          <w:b/>
          <w:color w:val="7030A0"/>
          <w:sz w:val="26"/>
          <w:szCs w:val="26"/>
          <w:u w:val="single"/>
        </w:rPr>
      </w:pPr>
      <w:r w:rsidRPr="00B26816">
        <w:rPr>
          <w:b/>
          <w:color w:val="7030A0"/>
          <w:sz w:val="26"/>
          <w:szCs w:val="26"/>
          <w:u w:val="single"/>
        </w:rPr>
        <w:t xml:space="preserve">ПУБЛИЧНЫЕ СЛУШАНИЯ: </w:t>
      </w:r>
    </w:p>
    <w:p w:rsidR="00557DAF" w:rsidRPr="00794D41" w:rsidRDefault="00557DAF" w:rsidP="00AE01E8">
      <w:pPr>
        <w:spacing w:after="0" w:line="240" w:lineRule="auto"/>
        <w:ind w:firstLine="426"/>
        <w:contextualSpacing/>
        <w:jc w:val="both"/>
        <w:rPr>
          <w:sz w:val="26"/>
          <w:szCs w:val="26"/>
        </w:rPr>
      </w:pPr>
      <w:r w:rsidRPr="00794D41">
        <w:rPr>
          <w:sz w:val="26"/>
          <w:szCs w:val="26"/>
        </w:rPr>
        <w:t>Публичные слушания на территории Ярославского района проводятся в строгом соответствии с действующим градостроительным законодательством.</w:t>
      </w:r>
    </w:p>
    <w:p w:rsidR="000D53AC" w:rsidRPr="00794D41" w:rsidRDefault="00557DAF" w:rsidP="0065619E">
      <w:pPr>
        <w:spacing w:after="0" w:line="240" w:lineRule="auto"/>
        <w:ind w:firstLine="426"/>
        <w:contextualSpacing/>
        <w:jc w:val="both"/>
        <w:rPr>
          <w:sz w:val="26"/>
          <w:szCs w:val="26"/>
        </w:rPr>
      </w:pPr>
      <w:r w:rsidRPr="00794D41">
        <w:rPr>
          <w:sz w:val="26"/>
          <w:szCs w:val="26"/>
        </w:rPr>
        <w:t>На территории района в 201</w:t>
      </w:r>
      <w:r w:rsidR="0065619E" w:rsidRPr="00794D41">
        <w:rPr>
          <w:sz w:val="26"/>
          <w:szCs w:val="26"/>
        </w:rPr>
        <w:t xml:space="preserve">8 </w:t>
      </w:r>
      <w:r w:rsidRPr="00794D41">
        <w:rPr>
          <w:sz w:val="26"/>
          <w:szCs w:val="26"/>
        </w:rPr>
        <w:t>году пу</w:t>
      </w:r>
      <w:r w:rsidR="0065619E" w:rsidRPr="00794D41">
        <w:rPr>
          <w:sz w:val="26"/>
          <w:szCs w:val="26"/>
        </w:rPr>
        <w:t xml:space="preserve">бличные слушания не проводились. </w:t>
      </w:r>
    </w:p>
    <w:p w:rsidR="00557DAF" w:rsidRDefault="0065619E" w:rsidP="0065619E">
      <w:pPr>
        <w:spacing w:after="0" w:line="240" w:lineRule="auto"/>
        <w:ind w:firstLine="426"/>
        <w:contextualSpacing/>
        <w:jc w:val="both"/>
        <w:rPr>
          <w:sz w:val="26"/>
          <w:szCs w:val="26"/>
        </w:rPr>
      </w:pPr>
      <w:r w:rsidRPr="00794D41">
        <w:rPr>
          <w:sz w:val="26"/>
          <w:szCs w:val="26"/>
        </w:rPr>
        <w:t>Однако проводились Общественные обсуждения по темам: «Благоустройство территории Московского государственного строительного университета» и «Благоустройство и озеленение территории по улице Холмогорская в пойме реки Ички». В ходе обсуждени</w:t>
      </w:r>
      <w:r w:rsidR="00063D70" w:rsidRPr="00794D41">
        <w:rPr>
          <w:sz w:val="26"/>
          <w:szCs w:val="26"/>
        </w:rPr>
        <w:t>й</w:t>
      </w:r>
      <w:r w:rsidRPr="00794D41">
        <w:rPr>
          <w:sz w:val="26"/>
          <w:szCs w:val="26"/>
        </w:rPr>
        <w:t xml:space="preserve"> от жителей </w:t>
      </w:r>
      <w:r w:rsidR="000D53AC" w:rsidRPr="00794D41">
        <w:rPr>
          <w:sz w:val="26"/>
          <w:szCs w:val="26"/>
        </w:rPr>
        <w:t xml:space="preserve">поступило </w:t>
      </w:r>
      <w:r w:rsidR="00D35C7F" w:rsidRPr="00794D41">
        <w:rPr>
          <w:sz w:val="26"/>
          <w:szCs w:val="26"/>
        </w:rPr>
        <w:t>60</w:t>
      </w:r>
      <w:r w:rsidR="00581AC4" w:rsidRPr="00794D41">
        <w:rPr>
          <w:sz w:val="26"/>
          <w:szCs w:val="26"/>
        </w:rPr>
        <w:t xml:space="preserve"> предложений</w:t>
      </w:r>
      <w:r w:rsidR="00AB5E22" w:rsidRPr="00794D41">
        <w:rPr>
          <w:sz w:val="26"/>
          <w:szCs w:val="26"/>
        </w:rPr>
        <w:t>.</w:t>
      </w:r>
    </w:p>
    <w:p w:rsidR="001443BC" w:rsidRDefault="001443BC" w:rsidP="0065619E">
      <w:pPr>
        <w:spacing w:after="0" w:line="240" w:lineRule="auto"/>
        <w:ind w:firstLine="426"/>
        <w:contextualSpacing/>
        <w:jc w:val="both"/>
        <w:rPr>
          <w:sz w:val="26"/>
          <w:szCs w:val="26"/>
        </w:rPr>
      </w:pPr>
    </w:p>
    <w:p w:rsidR="001443BC" w:rsidRPr="00B26816" w:rsidRDefault="00B26816" w:rsidP="0065619E">
      <w:pPr>
        <w:spacing w:after="0" w:line="240" w:lineRule="auto"/>
        <w:ind w:firstLine="426"/>
        <w:contextualSpacing/>
        <w:jc w:val="both"/>
        <w:rPr>
          <w:b/>
          <w:color w:val="7030A0"/>
          <w:sz w:val="26"/>
          <w:szCs w:val="26"/>
          <w:u w:val="single"/>
        </w:rPr>
      </w:pPr>
      <w:r w:rsidRPr="00B26816">
        <w:rPr>
          <w:b/>
          <w:color w:val="7030A0"/>
          <w:sz w:val="26"/>
          <w:szCs w:val="26"/>
          <w:u w:val="single"/>
        </w:rPr>
        <w:t>«АКТИВНЫЙ ГРАЖДАНИН»</w:t>
      </w:r>
      <w:r w:rsidR="00C339D7">
        <w:rPr>
          <w:b/>
          <w:color w:val="7030A0"/>
          <w:sz w:val="26"/>
          <w:szCs w:val="26"/>
          <w:u w:val="single"/>
        </w:rPr>
        <w:t>;</w:t>
      </w:r>
    </w:p>
    <w:p w:rsidR="006425AB" w:rsidRDefault="001443BC" w:rsidP="00AE01E8">
      <w:pPr>
        <w:spacing w:after="0" w:line="240" w:lineRule="auto"/>
        <w:ind w:firstLine="426"/>
        <w:contextualSpacing/>
        <w:jc w:val="both"/>
        <w:rPr>
          <w:sz w:val="26"/>
          <w:szCs w:val="26"/>
        </w:rPr>
      </w:pPr>
      <w:r w:rsidRPr="001443BC">
        <w:rPr>
          <w:sz w:val="26"/>
          <w:szCs w:val="26"/>
        </w:rPr>
        <w:t>В 2018 году</w:t>
      </w:r>
      <w:r>
        <w:rPr>
          <w:sz w:val="26"/>
          <w:szCs w:val="26"/>
        </w:rPr>
        <w:t xml:space="preserve"> </w:t>
      </w:r>
      <w:r w:rsidR="006425AB">
        <w:rPr>
          <w:sz w:val="26"/>
          <w:szCs w:val="26"/>
        </w:rPr>
        <w:t>жители района активно выбирали на</w:t>
      </w:r>
      <w:r w:rsidR="007A1176">
        <w:rPr>
          <w:sz w:val="26"/>
          <w:szCs w:val="26"/>
        </w:rPr>
        <w:t xml:space="preserve"> </w:t>
      </w:r>
      <w:r>
        <w:rPr>
          <w:sz w:val="26"/>
          <w:szCs w:val="26"/>
        </w:rPr>
        <w:t xml:space="preserve">портале </w:t>
      </w:r>
      <w:r w:rsidRPr="001443BC">
        <w:rPr>
          <w:sz w:val="26"/>
          <w:szCs w:val="26"/>
        </w:rPr>
        <w:t>«Активный гражданин»</w:t>
      </w:r>
      <w:r>
        <w:rPr>
          <w:sz w:val="26"/>
          <w:szCs w:val="26"/>
        </w:rPr>
        <w:t xml:space="preserve"> </w:t>
      </w:r>
      <w:r w:rsidR="006425AB">
        <w:rPr>
          <w:sz w:val="26"/>
          <w:szCs w:val="26"/>
        </w:rPr>
        <w:t>адреса детских площадок, где необходимо, по их мнению, провести благоустройство с</w:t>
      </w:r>
      <w:r w:rsidR="00B26816">
        <w:rPr>
          <w:sz w:val="26"/>
          <w:szCs w:val="26"/>
        </w:rPr>
        <w:t xml:space="preserve">  </w:t>
      </w:r>
      <w:r w:rsidR="006425AB">
        <w:rPr>
          <w:sz w:val="26"/>
          <w:szCs w:val="26"/>
        </w:rPr>
        <w:t xml:space="preserve"> установкой новых современных МАФ. На голосование были выставлены 6 площадок. Выбраны из них 3.</w:t>
      </w:r>
      <w:r w:rsidR="00B26816">
        <w:rPr>
          <w:sz w:val="26"/>
          <w:szCs w:val="26"/>
        </w:rPr>
        <w:t xml:space="preserve"> </w:t>
      </w:r>
      <w:r w:rsidR="00B26816" w:rsidRPr="00B26816">
        <w:rPr>
          <w:sz w:val="26"/>
          <w:szCs w:val="26"/>
        </w:rPr>
        <w:t>Предложения по благоустройству, одобренные на «Активном гражданине», б</w:t>
      </w:r>
      <w:r w:rsidR="00B26816">
        <w:rPr>
          <w:sz w:val="26"/>
          <w:szCs w:val="26"/>
        </w:rPr>
        <w:t>ыли</w:t>
      </w:r>
      <w:r w:rsidR="00B26816" w:rsidRPr="00B26816">
        <w:rPr>
          <w:sz w:val="26"/>
          <w:szCs w:val="26"/>
        </w:rPr>
        <w:t xml:space="preserve"> переданы в Совет депутатов района для принятия окончательного решения</w:t>
      </w:r>
      <w:r w:rsidR="00B26816">
        <w:rPr>
          <w:sz w:val="26"/>
          <w:szCs w:val="26"/>
        </w:rPr>
        <w:t>.</w:t>
      </w:r>
      <w:r w:rsidR="006425AB">
        <w:rPr>
          <w:sz w:val="26"/>
          <w:szCs w:val="26"/>
        </w:rPr>
        <w:t xml:space="preserve"> По результатам проведенных опросов</w:t>
      </w:r>
      <w:r w:rsidR="00B26816">
        <w:rPr>
          <w:sz w:val="26"/>
          <w:szCs w:val="26"/>
        </w:rPr>
        <w:t xml:space="preserve"> и при поддержке депутатов МО Ярославского района </w:t>
      </w:r>
      <w:r w:rsidR="006425AB">
        <w:rPr>
          <w:sz w:val="26"/>
          <w:szCs w:val="26"/>
        </w:rPr>
        <w:t xml:space="preserve"> </w:t>
      </w:r>
      <w:r w:rsidR="007A1176">
        <w:rPr>
          <w:sz w:val="26"/>
          <w:szCs w:val="26"/>
        </w:rPr>
        <w:t>выполнено</w:t>
      </w:r>
      <w:r w:rsidR="006425AB">
        <w:rPr>
          <w:sz w:val="26"/>
          <w:szCs w:val="26"/>
        </w:rPr>
        <w:t xml:space="preserve"> благоустройство площадок по адресам: </w:t>
      </w:r>
    </w:p>
    <w:p w:rsidR="00D1608E" w:rsidRDefault="00B26816" w:rsidP="00AE01E8">
      <w:pPr>
        <w:spacing w:after="0" w:line="240" w:lineRule="auto"/>
        <w:ind w:firstLine="426"/>
        <w:contextualSpacing/>
        <w:jc w:val="both"/>
        <w:rPr>
          <w:sz w:val="26"/>
          <w:szCs w:val="26"/>
        </w:rPr>
      </w:pPr>
      <w:r>
        <w:rPr>
          <w:sz w:val="26"/>
          <w:szCs w:val="26"/>
        </w:rPr>
        <w:t xml:space="preserve">- </w:t>
      </w:r>
      <w:r w:rsidR="006425AB">
        <w:rPr>
          <w:sz w:val="26"/>
          <w:szCs w:val="26"/>
        </w:rPr>
        <w:t xml:space="preserve">ул.Палехская, д.15 (приняло участие в голосовании 1320 чел.), </w:t>
      </w:r>
    </w:p>
    <w:p w:rsidR="006425AB" w:rsidRDefault="00B26816" w:rsidP="00AE01E8">
      <w:pPr>
        <w:spacing w:after="0" w:line="240" w:lineRule="auto"/>
        <w:ind w:firstLine="426"/>
        <w:contextualSpacing/>
        <w:jc w:val="both"/>
        <w:rPr>
          <w:sz w:val="26"/>
          <w:szCs w:val="26"/>
        </w:rPr>
      </w:pPr>
      <w:r>
        <w:rPr>
          <w:sz w:val="26"/>
          <w:szCs w:val="26"/>
        </w:rPr>
        <w:t xml:space="preserve">- </w:t>
      </w:r>
      <w:r w:rsidR="006425AB">
        <w:rPr>
          <w:sz w:val="26"/>
          <w:szCs w:val="26"/>
        </w:rPr>
        <w:t>у</w:t>
      </w:r>
      <w:r w:rsidR="006425AB" w:rsidRPr="006425AB">
        <w:rPr>
          <w:sz w:val="26"/>
          <w:szCs w:val="26"/>
        </w:rPr>
        <w:t>л. Холмогорская, д. 2, корп. 2</w:t>
      </w:r>
      <w:r w:rsidR="006425AB">
        <w:rPr>
          <w:sz w:val="26"/>
          <w:szCs w:val="26"/>
        </w:rPr>
        <w:t xml:space="preserve"> </w:t>
      </w:r>
      <w:r w:rsidR="006425AB" w:rsidRPr="006425AB">
        <w:rPr>
          <w:sz w:val="26"/>
          <w:szCs w:val="26"/>
        </w:rPr>
        <w:t>(приняло участие в голосовании 13</w:t>
      </w:r>
      <w:r w:rsidR="007A1176">
        <w:rPr>
          <w:sz w:val="26"/>
          <w:szCs w:val="26"/>
        </w:rPr>
        <w:t>15</w:t>
      </w:r>
      <w:r w:rsidR="006425AB" w:rsidRPr="006425AB">
        <w:rPr>
          <w:sz w:val="26"/>
          <w:szCs w:val="26"/>
        </w:rPr>
        <w:t xml:space="preserve"> чел.),</w:t>
      </w:r>
    </w:p>
    <w:p w:rsidR="00C339D7" w:rsidRDefault="00B26816" w:rsidP="00AE01E8">
      <w:pPr>
        <w:spacing w:after="0" w:line="240" w:lineRule="auto"/>
        <w:ind w:firstLine="426"/>
        <w:contextualSpacing/>
        <w:jc w:val="both"/>
        <w:rPr>
          <w:sz w:val="26"/>
          <w:szCs w:val="26"/>
        </w:rPr>
      </w:pPr>
      <w:r>
        <w:rPr>
          <w:sz w:val="26"/>
          <w:szCs w:val="26"/>
        </w:rPr>
        <w:t xml:space="preserve">- </w:t>
      </w:r>
      <w:r w:rsidR="007A1176" w:rsidRPr="007A1176">
        <w:rPr>
          <w:sz w:val="26"/>
          <w:szCs w:val="26"/>
        </w:rPr>
        <w:t>Ярославское шоссе, д. 67</w:t>
      </w:r>
      <w:r w:rsidR="007A1176">
        <w:rPr>
          <w:sz w:val="26"/>
          <w:szCs w:val="26"/>
        </w:rPr>
        <w:t xml:space="preserve"> </w:t>
      </w:r>
      <w:r w:rsidR="007A1176" w:rsidRPr="007A1176">
        <w:rPr>
          <w:sz w:val="26"/>
          <w:szCs w:val="26"/>
        </w:rPr>
        <w:t>(приняло участие в голосовании 13</w:t>
      </w:r>
      <w:r w:rsidR="007A1176">
        <w:rPr>
          <w:sz w:val="26"/>
          <w:szCs w:val="26"/>
        </w:rPr>
        <w:t>43</w:t>
      </w:r>
      <w:r w:rsidR="007A1176" w:rsidRPr="007A1176">
        <w:rPr>
          <w:sz w:val="26"/>
          <w:szCs w:val="26"/>
        </w:rPr>
        <w:t xml:space="preserve"> чел.)</w:t>
      </w:r>
    </w:p>
    <w:p w:rsidR="007A1176" w:rsidRDefault="00C339D7" w:rsidP="00AE01E8">
      <w:pPr>
        <w:spacing w:after="0" w:line="240" w:lineRule="auto"/>
        <w:ind w:firstLine="426"/>
        <w:contextualSpacing/>
        <w:jc w:val="both"/>
        <w:rPr>
          <w:sz w:val="26"/>
          <w:szCs w:val="26"/>
        </w:rPr>
      </w:pPr>
      <w:r>
        <w:rPr>
          <w:sz w:val="26"/>
          <w:szCs w:val="26"/>
        </w:rPr>
        <w:t xml:space="preserve">- </w:t>
      </w:r>
      <w:r w:rsidR="00160F1F" w:rsidRPr="00160F1F">
        <w:rPr>
          <w:sz w:val="26"/>
          <w:szCs w:val="26"/>
        </w:rPr>
        <w:t xml:space="preserve">выполнено благоустройство сквера на Малыгинском проезде </w:t>
      </w:r>
      <w:r>
        <w:rPr>
          <w:sz w:val="26"/>
          <w:szCs w:val="26"/>
        </w:rPr>
        <w:t xml:space="preserve">(приняло участие в голосовании 1247 чел.) </w:t>
      </w:r>
      <w:r w:rsidR="00B25738" w:rsidRPr="00B25738">
        <w:rPr>
          <w:sz w:val="26"/>
          <w:szCs w:val="26"/>
        </w:rPr>
        <w:t>Выполнены работы по устройству дорожно-тропиночной сети из плитки и асфальтобетонного покрытия, устройство детской площадки, устройство площадки «Воркаут» и сцены, устройство цветников, посадка кустарника, установка лавочек и урн, установка ограждения, ремонт газона, устройство наружного освещения.</w:t>
      </w:r>
    </w:p>
    <w:p w:rsidR="007A1176" w:rsidRDefault="007A1176" w:rsidP="00AE01E8">
      <w:pPr>
        <w:spacing w:after="0" w:line="240" w:lineRule="auto"/>
        <w:ind w:firstLine="426"/>
        <w:contextualSpacing/>
        <w:jc w:val="both"/>
        <w:rPr>
          <w:sz w:val="26"/>
          <w:szCs w:val="26"/>
        </w:rPr>
      </w:pPr>
    </w:p>
    <w:p w:rsidR="00FE7049" w:rsidRPr="00B26816" w:rsidRDefault="00B26816" w:rsidP="00AE01E8">
      <w:pPr>
        <w:spacing w:after="0" w:line="240" w:lineRule="auto"/>
        <w:ind w:firstLine="426"/>
        <w:contextualSpacing/>
        <w:jc w:val="both"/>
        <w:rPr>
          <w:b/>
          <w:color w:val="7030A0"/>
          <w:sz w:val="26"/>
          <w:szCs w:val="26"/>
          <w:u w:val="single"/>
        </w:rPr>
      </w:pPr>
      <w:r w:rsidRPr="00B26816">
        <w:rPr>
          <w:b/>
          <w:color w:val="7030A0"/>
          <w:sz w:val="26"/>
          <w:szCs w:val="26"/>
          <w:u w:val="single"/>
        </w:rPr>
        <w:t>ОБРАЩЕНИЯ ГРАЖДАН:</w:t>
      </w:r>
    </w:p>
    <w:p w:rsidR="001601D0" w:rsidRPr="0083048B" w:rsidRDefault="001601D0" w:rsidP="001601D0">
      <w:pPr>
        <w:spacing w:after="0" w:line="240" w:lineRule="auto"/>
        <w:ind w:firstLine="426"/>
        <w:contextualSpacing/>
        <w:jc w:val="both"/>
        <w:rPr>
          <w:sz w:val="26"/>
          <w:szCs w:val="26"/>
        </w:rPr>
      </w:pPr>
      <w:r w:rsidRPr="0083048B">
        <w:rPr>
          <w:sz w:val="26"/>
          <w:szCs w:val="26"/>
        </w:rPr>
        <w:t xml:space="preserve">В </w:t>
      </w:r>
      <w:r>
        <w:rPr>
          <w:sz w:val="26"/>
          <w:szCs w:val="26"/>
        </w:rPr>
        <w:t>2018 году в управу поступило 154</w:t>
      </w:r>
      <w:r w:rsidRPr="0083048B">
        <w:rPr>
          <w:sz w:val="26"/>
          <w:szCs w:val="26"/>
        </w:rPr>
        <w:t>4 обращения, на 379 обращений меньше, чем за аналогичный период прошлого года.</w:t>
      </w:r>
    </w:p>
    <w:p w:rsidR="001601D0" w:rsidRPr="0083048B" w:rsidRDefault="001601D0" w:rsidP="001601D0">
      <w:pPr>
        <w:spacing w:after="0" w:line="240" w:lineRule="auto"/>
        <w:ind w:firstLine="426"/>
        <w:contextualSpacing/>
        <w:jc w:val="both"/>
        <w:rPr>
          <w:sz w:val="26"/>
          <w:szCs w:val="26"/>
        </w:rPr>
      </w:pPr>
      <w:r w:rsidRPr="0083048B">
        <w:rPr>
          <w:sz w:val="26"/>
          <w:szCs w:val="26"/>
        </w:rPr>
        <w:t>По электронной почте поступило 83 обращения, письменные обращения граждан, в т.ч. из Администрации Президента РФ и Правительства Москвы 571 обращение, 274 обращения, поступившие на портал «Наш город», 323 обращения, поступившие на сайт управы района,</w:t>
      </w:r>
      <w:r>
        <w:rPr>
          <w:sz w:val="26"/>
          <w:szCs w:val="26"/>
        </w:rPr>
        <w:t xml:space="preserve"> 120 обращений с личного приема главы управы,</w:t>
      </w:r>
      <w:r w:rsidRPr="0083048B">
        <w:rPr>
          <w:sz w:val="26"/>
          <w:szCs w:val="26"/>
        </w:rPr>
        <w:t xml:space="preserve"> 173 обращения</w:t>
      </w:r>
      <w:r>
        <w:rPr>
          <w:sz w:val="26"/>
          <w:szCs w:val="26"/>
        </w:rPr>
        <w:t xml:space="preserve">, </w:t>
      </w:r>
      <w:r w:rsidRPr="0083048B">
        <w:rPr>
          <w:sz w:val="26"/>
          <w:szCs w:val="26"/>
        </w:rPr>
        <w:t xml:space="preserve">поступившие напрямую в управу   для рассмотрения, принятия мер и подготовки проектов ответов.  </w:t>
      </w:r>
    </w:p>
    <w:p w:rsidR="001601D0" w:rsidRPr="0083048B" w:rsidRDefault="001601D0" w:rsidP="001601D0">
      <w:pPr>
        <w:spacing w:after="0" w:line="240" w:lineRule="auto"/>
        <w:ind w:firstLine="426"/>
        <w:contextualSpacing/>
        <w:jc w:val="both"/>
        <w:rPr>
          <w:sz w:val="26"/>
          <w:szCs w:val="26"/>
        </w:rPr>
      </w:pPr>
      <w:r>
        <w:rPr>
          <w:sz w:val="26"/>
          <w:szCs w:val="26"/>
        </w:rPr>
        <w:t>154</w:t>
      </w:r>
      <w:r w:rsidRPr="0083048B">
        <w:rPr>
          <w:sz w:val="26"/>
          <w:szCs w:val="26"/>
        </w:rPr>
        <w:t>4 обращения, поступивших в управу, рассмотрены сотрудниками структурных подразделений управы.</w:t>
      </w:r>
    </w:p>
    <w:p w:rsidR="001601D0" w:rsidRPr="0083048B" w:rsidRDefault="001601D0" w:rsidP="001601D0">
      <w:pPr>
        <w:spacing w:after="0" w:line="240" w:lineRule="auto"/>
        <w:ind w:firstLine="426"/>
        <w:contextualSpacing/>
        <w:jc w:val="both"/>
        <w:rPr>
          <w:sz w:val="26"/>
          <w:szCs w:val="26"/>
        </w:rPr>
      </w:pPr>
      <w:r w:rsidRPr="0083048B">
        <w:rPr>
          <w:sz w:val="26"/>
          <w:szCs w:val="26"/>
        </w:rPr>
        <w:t>По направлениям:</w:t>
      </w:r>
    </w:p>
    <w:p w:rsidR="001601D0" w:rsidRPr="0083048B" w:rsidRDefault="001601D0" w:rsidP="001601D0">
      <w:pPr>
        <w:spacing w:after="0" w:line="240" w:lineRule="auto"/>
        <w:ind w:firstLine="426"/>
        <w:contextualSpacing/>
        <w:jc w:val="both"/>
        <w:rPr>
          <w:sz w:val="26"/>
          <w:szCs w:val="26"/>
        </w:rPr>
      </w:pPr>
      <w:r w:rsidRPr="0083048B">
        <w:rPr>
          <w:sz w:val="26"/>
          <w:szCs w:val="26"/>
        </w:rPr>
        <w:t>- жилищно-коммунальное хозяйство и благоустройство</w:t>
      </w:r>
    </w:p>
    <w:p w:rsidR="001601D0" w:rsidRPr="0083048B" w:rsidRDefault="001601D0" w:rsidP="001601D0">
      <w:pPr>
        <w:spacing w:after="0" w:line="240" w:lineRule="auto"/>
        <w:ind w:firstLine="426"/>
        <w:contextualSpacing/>
        <w:jc w:val="both"/>
        <w:rPr>
          <w:sz w:val="26"/>
          <w:szCs w:val="26"/>
        </w:rPr>
      </w:pPr>
      <w:r w:rsidRPr="0083048B">
        <w:rPr>
          <w:sz w:val="26"/>
          <w:szCs w:val="26"/>
        </w:rPr>
        <w:t>- работа с населением, социальные вопросы</w:t>
      </w:r>
    </w:p>
    <w:p w:rsidR="001601D0" w:rsidRPr="0083048B" w:rsidRDefault="001601D0" w:rsidP="001601D0">
      <w:pPr>
        <w:spacing w:after="0" w:line="240" w:lineRule="auto"/>
        <w:ind w:firstLine="426"/>
        <w:contextualSpacing/>
        <w:jc w:val="both"/>
        <w:rPr>
          <w:sz w:val="26"/>
          <w:szCs w:val="26"/>
        </w:rPr>
      </w:pPr>
      <w:r w:rsidRPr="0083048B">
        <w:rPr>
          <w:sz w:val="26"/>
          <w:szCs w:val="26"/>
        </w:rPr>
        <w:t>- потребительский рынок и услуги</w:t>
      </w:r>
    </w:p>
    <w:p w:rsidR="001601D0" w:rsidRPr="0083048B" w:rsidRDefault="001601D0" w:rsidP="001601D0">
      <w:pPr>
        <w:spacing w:after="0" w:line="240" w:lineRule="auto"/>
        <w:ind w:firstLine="426"/>
        <w:contextualSpacing/>
        <w:jc w:val="both"/>
        <w:rPr>
          <w:sz w:val="26"/>
          <w:szCs w:val="26"/>
        </w:rPr>
      </w:pPr>
      <w:r w:rsidRPr="0083048B">
        <w:rPr>
          <w:sz w:val="26"/>
          <w:szCs w:val="26"/>
        </w:rPr>
        <w:t>- безопасность, работа полиции</w:t>
      </w:r>
    </w:p>
    <w:p w:rsidR="001601D0" w:rsidRPr="0083048B" w:rsidRDefault="001601D0" w:rsidP="001601D0">
      <w:pPr>
        <w:spacing w:after="0" w:line="240" w:lineRule="auto"/>
        <w:ind w:firstLine="426"/>
        <w:contextualSpacing/>
        <w:jc w:val="both"/>
        <w:rPr>
          <w:sz w:val="26"/>
          <w:szCs w:val="26"/>
        </w:rPr>
      </w:pPr>
      <w:r w:rsidRPr="0083048B">
        <w:rPr>
          <w:sz w:val="26"/>
          <w:szCs w:val="26"/>
        </w:rPr>
        <w:t>- строительство, земельно-имущественные отношения</w:t>
      </w:r>
    </w:p>
    <w:p w:rsidR="001601D0" w:rsidRPr="0083048B" w:rsidRDefault="001601D0" w:rsidP="001601D0">
      <w:pPr>
        <w:spacing w:after="0" w:line="240" w:lineRule="auto"/>
        <w:ind w:firstLine="426"/>
        <w:contextualSpacing/>
        <w:jc w:val="both"/>
        <w:rPr>
          <w:sz w:val="26"/>
          <w:szCs w:val="26"/>
        </w:rPr>
      </w:pPr>
      <w:r w:rsidRPr="0083048B">
        <w:rPr>
          <w:sz w:val="26"/>
          <w:szCs w:val="26"/>
        </w:rPr>
        <w:t>- транспорт и автостоянки (гаражи)</w:t>
      </w:r>
    </w:p>
    <w:p w:rsidR="001601D0" w:rsidRPr="0083048B" w:rsidRDefault="001601D0" w:rsidP="001601D0">
      <w:pPr>
        <w:spacing w:after="0" w:line="240" w:lineRule="auto"/>
        <w:ind w:firstLine="426"/>
        <w:contextualSpacing/>
        <w:jc w:val="both"/>
        <w:rPr>
          <w:sz w:val="26"/>
          <w:szCs w:val="26"/>
        </w:rPr>
      </w:pPr>
      <w:r w:rsidRPr="0083048B">
        <w:rPr>
          <w:sz w:val="26"/>
          <w:szCs w:val="26"/>
        </w:rPr>
        <w:t>В текущем году поступило 19 коллективных обращений (за тот же период 2017 года – 21 обращение), а именно:</w:t>
      </w:r>
    </w:p>
    <w:p w:rsidR="001601D0" w:rsidRPr="0083048B" w:rsidRDefault="001601D0" w:rsidP="001601D0">
      <w:pPr>
        <w:spacing w:after="0" w:line="240" w:lineRule="auto"/>
        <w:ind w:firstLine="426"/>
        <w:contextualSpacing/>
        <w:jc w:val="both"/>
        <w:rPr>
          <w:sz w:val="26"/>
          <w:szCs w:val="26"/>
        </w:rPr>
      </w:pPr>
      <w:r w:rsidRPr="0083048B">
        <w:rPr>
          <w:sz w:val="26"/>
          <w:szCs w:val="26"/>
        </w:rPr>
        <w:t>- содержания и эксплуатации жилищного фонда –7;</w:t>
      </w:r>
    </w:p>
    <w:p w:rsidR="001601D0" w:rsidRPr="0083048B" w:rsidRDefault="001601D0" w:rsidP="001601D0">
      <w:pPr>
        <w:spacing w:after="0" w:line="240" w:lineRule="auto"/>
        <w:ind w:firstLine="426"/>
        <w:contextualSpacing/>
        <w:jc w:val="both"/>
        <w:rPr>
          <w:sz w:val="26"/>
          <w:szCs w:val="26"/>
        </w:rPr>
      </w:pPr>
      <w:r w:rsidRPr="0083048B">
        <w:rPr>
          <w:sz w:val="26"/>
          <w:szCs w:val="26"/>
        </w:rPr>
        <w:t>- благоустройства и содержания дворовых территорий – 11;</w:t>
      </w:r>
    </w:p>
    <w:p w:rsidR="001601D0" w:rsidRPr="0083048B" w:rsidRDefault="001601D0" w:rsidP="001601D0">
      <w:pPr>
        <w:spacing w:after="0" w:line="240" w:lineRule="auto"/>
        <w:ind w:firstLine="426"/>
        <w:contextualSpacing/>
        <w:jc w:val="both"/>
        <w:rPr>
          <w:sz w:val="26"/>
          <w:szCs w:val="26"/>
        </w:rPr>
      </w:pPr>
      <w:r w:rsidRPr="0083048B">
        <w:rPr>
          <w:sz w:val="26"/>
          <w:szCs w:val="26"/>
        </w:rPr>
        <w:t>- сноса гаражей – 0;</w:t>
      </w:r>
    </w:p>
    <w:p w:rsidR="001601D0" w:rsidRPr="0083048B" w:rsidRDefault="001601D0" w:rsidP="001601D0">
      <w:pPr>
        <w:spacing w:after="0" w:line="240" w:lineRule="auto"/>
        <w:ind w:firstLine="426"/>
        <w:contextualSpacing/>
        <w:jc w:val="both"/>
        <w:rPr>
          <w:sz w:val="26"/>
          <w:szCs w:val="26"/>
        </w:rPr>
      </w:pPr>
      <w:r w:rsidRPr="0083048B">
        <w:rPr>
          <w:sz w:val="26"/>
          <w:szCs w:val="26"/>
        </w:rPr>
        <w:t>- строительства- 0;</w:t>
      </w:r>
    </w:p>
    <w:p w:rsidR="001601D0" w:rsidRPr="0083048B" w:rsidRDefault="001601D0" w:rsidP="001601D0">
      <w:pPr>
        <w:spacing w:after="0" w:line="240" w:lineRule="auto"/>
        <w:ind w:firstLine="426"/>
        <w:contextualSpacing/>
        <w:jc w:val="both"/>
        <w:rPr>
          <w:sz w:val="26"/>
          <w:szCs w:val="26"/>
        </w:rPr>
      </w:pPr>
      <w:r w:rsidRPr="0083048B">
        <w:rPr>
          <w:sz w:val="26"/>
          <w:szCs w:val="26"/>
        </w:rPr>
        <w:t>- имущественно- земельных отношений -0;</w:t>
      </w:r>
    </w:p>
    <w:p w:rsidR="001601D0" w:rsidRPr="0083048B" w:rsidRDefault="001601D0" w:rsidP="001601D0">
      <w:pPr>
        <w:spacing w:after="0" w:line="240" w:lineRule="auto"/>
        <w:ind w:firstLine="426"/>
        <w:contextualSpacing/>
        <w:jc w:val="both"/>
        <w:rPr>
          <w:sz w:val="26"/>
          <w:szCs w:val="26"/>
        </w:rPr>
      </w:pPr>
      <w:r w:rsidRPr="0083048B">
        <w:rPr>
          <w:sz w:val="26"/>
          <w:szCs w:val="26"/>
        </w:rPr>
        <w:t>- торговля- 1;</w:t>
      </w:r>
    </w:p>
    <w:p w:rsidR="001601D0" w:rsidRPr="0083048B" w:rsidRDefault="001601D0" w:rsidP="001601D0">
      <w:pPr>
        <w:spacing w:after="0" w:line="240" w:lineRule="auto"/>
        <w:ind w:firstLine="426"/>
        <w:contextualSpacing/>
        <w:jc w:val="both"/>
        <w:rPr>
          <w:sz w:val="26"/>
          <w:szCs w:val="26"/>
        </w:rPr>
      </w:pPr>
      <w:r w:rsidRPr="0083048B">
        <w:rPr>
          <w:sz w:val="26"/>
          <w:szCs w:val="26"/>
        </w:rPr>
        <w:t>и пр. – 0.</w:t>
      </w:r>
    </w:p>
    <w:p w:rsidR="001601D0" w:rsidRPr="0083048B" w:rsidRDefault="001601D0" w:rsidP="001601D0">
      <w:pPr>
        <w:spacing w:after="0" w:line="240" w:lineRule="auto"/>
        <w:ind w:firstLine="426"/>
        <w:contextualSpacing/>
        <w:jc w:val="both"/>
        <w:rPr>
          <w:sz w:val="26"/>
          <w:szCs w:val="26"/>
        </w:rPr>
      </w:pPr>
      <w:r w:rsidRPr="0083048B">
        <w:rPr>
          <w:sz w:val="26"/>
          <w:szCs w:val="26"/>
        </w:rPr>
        <w:t xml:space="preserve">За указанный период 2018 года поступило повторно 95 обращений (в 2017 г. 114 обращений) от жителей района имеющих длительную переписку с органами исполнительной власти, а именно: </w:t>
      </w:r>
    </w:p>
    <w:p w:rsidR="001601D0" w:rsidRPr="0083048B" w:rsidRDefault="001601D0" w:rsidP="001601D0">
      <w:pPr>
        <w:spacing w:after="0" w:line="240" w:lineRule="auto"/>
        <w:ind w:firstLine="426"/>
        <w:contextualSpacing/>
        <w:jc w:val="both"/>
        <w:rPr>
          <w:sz w:val="26"/>
          <w:szCs w:val="26"/>
        </w:rPr>
      </w:pPr>
      <w:r w:rsidRPr="0083048B">
        <w:rPr>
          <w:sz w:val="26"/>
          <w:szCs w:val="26"/>
        </w:rPr>
        <w:t>- содержание и эксплуатации жилищного фонда – 43;</w:t>
      </w:r>
    </w:p>
    <w:p w:rsidR="001601D0" w:rsidRPr="0083048B" w:rsidRDefault="001601D0" w:rsidP="001601D0">
      <w:pPr>
        <w:spacing w:after="0" w:line="240" w:lineRule="auto"/>
        <w:ind w:firstLine="426"/>
        <w:contextualSpacing/>
        <w:jc w:val="both"/>
        <w:rPr>
          <w:sz w:val="26"/>
          <w:szCs w:val="26"/>
        </w:rPr>
      </w:pPr>
      <w:r w:rsidRPr="0083048B">
        <w:rPr>
          <w:sz w:val="26"/>
          <w:szCs w:val="26"/>
        </w:rPr>
        <w:t>- благоустройства и содержания дворовых территорий – 20;</w:t>
      </w:r>
    </w:p>
    <w:p w:rsidR="001601D0" w:rsidRPr="0083048B" w:rsidRDefault="001601D0" w:rsidP="001601D0">
      <w:pPr>
        <w:spacing w:after="0" w:line="240" w:lineRule="auto"/>
        <w:ind w:firstLine="426"/>
        <w:contextualSpacing/>
        <w:jc w:val="both"/>
        <w:rPr>
          <w:sz w:val="26"/>
          <w:szCs w:val="26"/>
        </w:rPr>
      </w:pPr>
      <w:r w:rsidRPr="0083048B">
        <w:rPr>
          <w:sz w:val="26"/>
          <w:szCs w:val="26"/>
        </w:rPr>
        <w:t>- строительства – 1;</w:t>
      </w:r>
    </w:p>
    <w:p w:rsidR="001601D0" w:rsidRPr="0083048B" w:rsidRDefault="001601D0" w:rsidP="001601D0">
      <w:pPr>
        <w:spacing w:after="0" w:line="240" w:lineRule="auto"/>
        <w:ind w:firstLine="426"/>
        <w:contextualSpacing/>
        <w:jc w:val="both"/>
        <w:rPr>
          <w:sz w:val="26"/>
          <w:szCs w:val="26"/>
        </w:rPr>
      </w:pPr>
      <w:r w:rsidRPr="0083048B">
        <w:rPr>
          <w:sz w:val="26"/>
          <w:szCs w:val="26"/>
        </w:rPr>
        <w:t>- транспорта –16;</w:t>
      </w:r>
    </w:p>
    <w:p w:rsidR="001601D0" w:rsidRPr="0083048B" w:rsidRDefault="001601D0" w:rsidP="001601D0">
      <w:pPr>
        <w:spacing w:after="0" w:line="240" w:lineRule="auto"/>
        <w:ind w:firstLine="426"/>
        <w:contextualSpacing/>
        <w:jc w:val="both"/>
        <w:rPr>
          <w:sz w:val="26"/>
          <w:szCs w:val="26"/>
        </w:rPr>
      </w:pPr>
      <w:r w:rsidRPr="0083048B">
        <w:rPr>
          <w:sz w:val="26"/>
          <w:szCs w:val="26"/>
        </w:rPr>
        <w:t>-торговли – 6;</w:t>
      </w:r>
    </w:p>
    <w:p w:rsidR="001601D0" w:rsidRPr="0083048B" w:rsidRDefault="001601D0" w:rsidP="001601D0">
      <w:pPr>
        <w:spacing w:after="0" w:line="240" w:lineRule="auto"/>
        <w:ind w:firstLine="426"/>
        <w:contextualSpacing/>
        <w:jc w:val="both"/>
        <w:rPr>
          <w:sz w:val="26"/>
          <w:szCs w:val="26"/>
        </w:rPr>
      </w:pPr>
      <w:r w:rsidRPr="0083048B">
        <w:rPr>
          <w:sz w:val="26"/>
          <w:szCs w:val="26"/>
        </w:rPr>
        <w:t>- социальной сферы – 9.</w:t>
      </w:r>
    </w:p>
    <w:p w:rsidR="001601D0" w:rsidRPr="0083048B" w:rsidRDefault="001601D0" w:rsidP="001601D0">
      <w:pPr>
        <w:spacing w:after="0" w:line="240" w:lineRule="auto"/>
        <w:ind w:firstLine="426"/>
        <w:contextualSpacing/>
        <w:jc w:val="both"/>
        <w:rPr>
          <w:sz w:val="26"/>
          <w:szCs w:val="26"/>
        </w:rPr>
      </w:pPr>
      <w:r w:rsidRPr="0083048B">
        <w:rPr>
          <w:sz w:val="26"/>
          <w:szCs w:val="26"/>
        </w:rPr>
        <w:t>и пр. – 0.</w:t>
      </w:r>
    </w:p>
    <w:p w:rsidR="001601D0" w:rsidRPr="0083048B" w:rsidRDefault="001601D0" w:rsidP="001601D0">
      <w:pPr>
        <w:spacing w:after="0" w:line="240" w:lineRule="auto"/>
        <w:ind w:firstLine="426"/>
        <w:contextualSpacing/>
        <w:jc w:val="both"/>
        <w:rPr>
          <w:sz w:val="26"/>
          <w:szCs w:val="26"/>
        </w:rPr>
      </w:pPr>
      <w:r w:rsidRPr="0083048B">
        <w:rPr>
          <w:sz w:val="26"/>
          <w:szCs w:val="26"/>
        </w:rPr>
        <w:t>Поступившие обращения рассмотрены, ответы на них размещены в системе электронного документооборота Правительства Москвы в соответствии требованиями Федерального закона от 02.05.2006 г. № 59-ФЗ «О порядке рассмотрения обращений граждан Российской Федерации».</w:t>
      </w:r>
    </w:p>
    <w:p w:rsidR="001601D0" w:rsidRPr="0083048B" w:rsidRDefault="001601D0" w:rsidP="001601D0">
      <w:pPr>
        <w:spacing w:after="0" w:line="240" w:lineRule="auto"/>
        <w:ind w:firstLine="426"/>
        <w:contextualSpacing/>
        <w:jc w:val="both"/>
        <w:rPr>
          <w:color w:val="000000" w:themeColor="text1"/>
          <w:sz w:val="26"/>
          <w:szCs w:val="26"/>
        </w:rPr>
      </w:pPr>
      <w:r w:rsidRPr="0083048B">
        <w:rPr>
          <w:sz w:val="26"/>
          <w:szCs w:val="26"/>
        </w:rPr>
        <w:t>Ответы на письменные обращения граждан напр</w:t>
      </w:r>
      <w:r w:rsidRPr="0083048B">
        <w:rPr>
          <w:color w:val="000000" w:themeColor="text1"/>
          <w:sz w:val="26"/>
          <w:szCs w:val="26"/>
        </w:rPr>
        <w:t>авляются заявителям в письменной форме (на бумажном носителе) в установленные сроки.</w:t>
      </w:r>
    </w:p>
    <w:p w:rsidR="0083048B" w:rsidRPr="0083048B" w:rsidRDefault="0083048B" w:rsidP="0083048B">
      <w:pPr>
        <w:spacing w:after="0" w:line="240" w:lineRule="auto"/>
        <w:ind w:firstLine="426"/>
        <w:contextualSpacing/>
        <w:jc w:val="both"/>
        <w:rPr>
          <w:color w:val="FF0000"/>
          <w:sz w:val="26"/>
          <w:szCs w:val="26"/>
        </w:rPr>
      </w:pPr>
    </w:p>
    <w:p w:rsidR="00D030BD" w:rsidRDefault="00B26816" w:rsidP="00AE01E8">
      <w:pPr>
        <w:spacing w:after="0" w:line="240" w:lineRule="auto"/>
        <w:ind w:firstLine="426"/>
        <w:contextualSpacing/>
        <w:jc w:val="both"/>
        <w:rPr>
          <w:b/>
          <w:color w:val="7030A0"/>
          <w:sz w:val="26"/>
          <w:szCs w:val="26"/>
          <w:u w:val="single"/>
        </w:rPr>
      </w:pPr>
      <w:r w:rsidRPr="00D030BD">
        <w:rPr>
          <w:b/>
          <w:color w:val="7030A0"/>
          <w:sz w:val="26"/>
          <w:szCs w:val="26"/>
          <w:u w:val="single"/>
        </w:rPr>
        <w:t>ВОПРОСЫ ПОСТУПИВШИЕ ОТ СОВЕТА ДЕПУТАТОВ ПРИ ПОДГОТОВКЕ ДОКЛАДА:</w:t>
      </w:r>
    </w:p>
    <w:p w:rsidR="00FD7B97" w:rsidRDefault="00FD7B97" w:rsidP="00AE01E8">
      <w:pPr>
        <w:spacing w:after="0" w:line="240" w:lineRule="auto"/>
        <w:ind w:firstLine="426"/>
        <w:contextualSpacing/>
        <w:jc w:val="both"/>
        <w:rPr>
          <w:b/>
          <w:color w:val="7030A0"/>
          <w:sz w:val="26"/>
          <w:szCs w:val="26"/>
          <w:u w:val="single"/>
        </w:rPr>
      </w:pPr>
    </w:p>
    <w:p w:rsidR="00B16F48" w:rsidRDefault="00B16F48" w:rsidP="00B16F48">
      <w:pPr>
        <w:pStyle w:val="ac"/>
        <w:ind w:left="0"/>
        <w:jc w:val="both"/>
        <w:rPr>
          <w:rFonts w:ascii="Times New Roman" w:hAnsi="Times New Roman" w:cs="Times New Roman"/>
          <w:b/>
          <w:sz w:val="26"/>
          <w:szCs w:val="26"/>
        </w:rPr>
      </w:pPr>
      <w:r w:rsidRPr="00B16F48">
        <w:rPr>
          <w:rFonts w:ascii="Times New Roman" w:hAnsi="Times New Roman" w:cs="Times New Roman"/>
          <w:b/>
          <w:sz w:val="26"/>
          <w:szCs w:val="26"/>
        </w:rPr>
        <w:t xml:space="preserve">1. В июне 2018 года на встрече Мэра Москвы Собянина С.С. с жителями Ярославского района был задан вопрос об установке навесов над подземными пешеходными переходами вдоль Ярославского шоссе, так как проезжающие машины в дождливую и мокрую погоду заливают переходы. Мэр пообещал продумать конструкцию для навесов. На какой стадии находится решение данного вопроса? </w:t>
      </w:r>
    </w:p>
    <w:p w:rsidR="00B16F48" w:rsidRPr="00B16F48" w:rsidRDefault="00B16F48" w:rsidP="00B16F48">
      <w:pPr>
        <w:pStyle w:val="ac"/>
        <w:ind w:left="0"/>
        <w:jc w:val="both"/>
        <w:rPr>
          <w:rFonts w:ascii="Times New Roman" w:hAnsi="Times New Roman" w:cs="Times New Roman"/>
          <w:b/>
          <w:sz w:val="26"/>
          <w:szCs w:val="26"/>
        </w:rPr>
      </w:pPr>
    </w:p>
    <w:p w:rsidR="00B16F48" w:rsidRPr="00B16F48" w:rsidRDefault="00B16F48" w:rsidP="00B16F48">
      <w:pPr>
        <w:spacing w:line="240" w:lineRule="auto"/>
        <w:ind w:firstLine="708"/>
        <w:contextualSpacing/>
        <w:jc w:val="both"/>
        <w:rPr>
          <w:sz w:val="26"/>
          <w:szCs w:val="26"/>
        </w:rPr>
      </w:pPr>
      <w:r w:rsidRPr="00B16F48">
        <w:rPr>
          <w:sz w:val="26"/>
          <w:szCs w:val="26"/>
        </w:rPr>
        <w:t>Силами ГБУ города Москвы «Гормост», балансодержателем подземных пешеходных переходов, в 2019 запланировано проведение работ по обустройству защитных экранов (навесов) над подземными пешеходными переходами на Ярославском шоссе. Работы будут выполнены до конца 2019 года.</w:t>
      </w:r>
    </w:p>
    <w:p w:rsidR="00B16F48" w:rsidRPr="00B16F48" w:rsidRDefault="00B16F48" w:rsidP="00B16F48">
      <w:pPr>
        <w:pStyle w:val="ac"/>
        <w:ind w:left="0"/>
        <w:jc w:val="both"/>
        <w:rPr>
          <w:rFonts w:ascii="Times New Roman" w:hAnsi="Times New Roman" w:cs="Times New Roman"/>
          <w:b/>
          <w:sz w:val="26"/>
          <w:szCs w:val="26"/>
        </w:rPr>
      </w:pPr>
      <w:r w:rsidRPr="00B16F48">
        <w:rPr>
          <w:rFonts w:ascii="Times New Roman" w:hAnsi="Times New Roman" w:cs="Times New Roman"/>
          <w:b/>
          <w:sz w:val="26"/>
          <w:szCs w:val="26"/>
        </w:rPr>
        <w:t>2. Как решается вопрос по строительству физкультурно-оздоровительного комплекса с бассейном на Хибинском проезде?</w:t>
      </w:r>
    </w:p>
    <w:p w:rsidR="00B16F48" w:rsidRPr="00B16F48" w:rsidRDefault="00B16F48" w:rsidP="00B16F48">
      <w:pPr>
        <w:pStyle w:val="ac"/>
        <w:ind w:left="0"/>
        <w:jc w:val="both"/>
        <w:rPr>
          <w:rFonts w:ascii="Times New Roman" w:hAnsi="Times New Roman" w:cs="Times New Roman"/>
          <w:sz w:val="26"/>
          <w:szCs w:val="26"/>
        </w:rPr>
      </w:pPr>
      <w:r w:rsidRPr="00B16F48">
        <w:rPr>
          <w:rFonts w:ascii="Times New Roman" w:hAnsi="Times New Roman" w:cs="Times New Roman"/>
          <w:sz w:val="26"/>
          <w:szCs w:val="26"/>
        </w:rPr>
        <w:t xml:space="preserve"> </w:t>
      </w:r>
    </w:p>
    <w:p w:rsidR="00B16F48" w:rsidRDefault="00B16F48" w:rsidP="00B16F48">
      <w:pPr>
        <w:pStyle w:val="ac"/>
        <w:ind w:left="0" w:firstLine="708"/>
        <w:jc w:val="both"/>
        <w:rPr>
          <w:rFonts w:ascii="Times New Roman" w:hAnsi="Times New Roman" w:cs="Times New Roman"/>
          <w:sz w:val="26"/>
          <w:szCs w:val="26"/>
        </w:rPr>
      </w:pPr>
      <w:r w:rsidRPr="00B16F48">
        <w:rPr>
          <w:rFonts w:ascii="Times New Roman" w:hAnsi="Times New Roman" w:cs="Times New Roman"/>
          <w:sz w:val="26"/>
          <w:szCs w:val="26"/>
        </w:rPr>
        <w:t xml:space="preserve">На территории Ярославского района планируется строительство физкультурно-оздоровительного комплекса с бассейном по адресу: Хибинский пр., вл. 14. В соответствии с градостроительным законодательством проект градостроительного плана земельного участка с обосновывающими материалами прошел процедуру публичных слушаний в 2013 году. По результатам открытого аукциона, проведенного в 2014 году, на указанный земельный участок с ООО «ТОНВОЙ» договор краткосрочный аренды истекает 17 марта 2020 года. До настоящего времени застройщик к строительству не приступил. </w:t>
      </w:r>
      <w:r w:rsidR="00D506B5">
        <w:rPr>
          <w:rFonts w:ascii="Times New Roman" w:hAnsi="Times New Roman" w:cs="Times New Roman"/>
          <w:sz w:val="26"/>
          <w:szCs w:val="26"/>
        </w:rPr>
        <w:t xml:space="preserve">Дано поручение ДГИ г. Москвы рассмотреть возможность досрочного </w:t>
      </w:r>
      <w:r w:rsidRPr="00B16F48">
        <w:rPr>
          <w:rFonts w:ascii="Times New Roman" w:hAnsi="Times New Roman" w:cs="Times New Roman"/>
          <w:sz w:val="26"/>
          <w:szCs w:val="26"/>
        </w:rPr>
        <w:t>растор</w:t>
      </w:r>
      <w:r w:rsidR="00D506B5">
        <w:rPr>
          <w:rFonts w:ascii="Times New Roman" w:hAnsi="Times New Roman" w:cs="Times New Roman"/>
          <w:sz w:val="26"/>
          <w:szCs w:val="26"/>
        </w:rPr>
        <w:t>жения</w:t>
      </w:r>
      <w:r w:rsidRPr="00B16F48">
        <w:rPr>
          <w:rFonts w:ascii="Times New Roman" w:hAnsi="Times New Roman" w:cs="Times New Roman"/>
          <w:sz w:val="26"/>
          <w:szCs w:val="26"/>
        </w:rPr>
        <w:t xml:space="preserve"> договор</w:t>
      </w:r>
      <w:r w:rsidR="00D506B5">
        <w:rPr>
          <w:rFonts w:ascii="Times New Roman" w:hAnsi="Times New Roman" w:cs="Times New Roman"/>
          <w:sz w:val="26"/>
          <w:szCs w:val="26"/>
        </w:rPr>
        <w:t>а</w:t>
      </w:r>
      <w:r w:rsidRPr="00B16F48">
        <w:rPr>
          <w:rFonts w:ascii="Times New Roman" w:hAnsi="Times New Roman" w:cs="Times New Roman"/>
          <w:sz w:val="26"/>
          <w:szCs w:val="26"/>
        </w:rPr>
        <w:t xml:space="preserve"> аренды.</w:t>
      </w:r>
    </w:p>
    <w:p w:rsidR="00B16F48" w:rsidRPr="00B16F48" w:rsidRDefault="00B16F48" w:rsidP="00B16F48">
      <w:pPr>
        <w:pStyle w:val="ac"/>
        <w:ind w:left="0" w:firstLine="708"/>
        <w:jc w:val="both"/>
        <w:rPr>
          <w:rFonts w:ascii="Times New Roman" w:hAnsi="Times New Roman" w:cs="Times New Roman"/>
          <w:sz w:val="26"/>
          <w:szCs w:val="26"/>
        </w:rPr>
      </w:pPr>
    </w:p>
    <w:p w:rsidR="00B16F48" w:rsidRPr="00B16F48" w:rsidRDefault="00B16F48" w:rsidP="00B16F48">
      <w:pPr>
        <w:pStyle w:val="a9"/>
        <w:contextualSpacing/>
        <w:jc w:val="both"/>
        <w:rPr>
          <w:rFonts w:ascii="Times New Roman" w:hAnsi="Times New Roman"/>
          <w:b/>
          <w:sz w:val="26"/>
          <w:szCs w:val="26"/>
          <w:u w:val="single"/>
        </w:rPr>
      </w:pPr>
      <w:r w:rsidRPr="00B16F48">
        <w:rPr>
          <w:rFonts w:ascii="Times New Roman" w:hAnsi="Times New Roman"/>
          <w:b/>
          <w:sz w:val="26"/>
          <w:szCs w:val="26"/>
        </w:rPr>
        <w:t>3.  Будут ли сносить гаражи на улице Ротерта?</w:t>
      </w:r>
    </w:p>
    <w:p w:rsidR="00B16F48" w:rsidRPr="00B16F48" w:rsidRDefault="00B16F48" w:rsidP="00B16F48">
      <w:pPr>
        <w:pStyle w:val="a9"/>
        <w:contextualSpacing/>
        <w:jc w:val="both"/>
        <w:rPr>
          <w:rFonts w:ascii="Times New Roman" w:hAnsi="Times New Roman"/>
          <w:b/>
          <w:sz w:val="26"/>
          <w:szCs w:val="26"/>
        </w:rPr>
      </w:pPr>
    </w:p>
    <w:p w:rsidR="00B16F48" w:rsidRPr="00B16F48" w:rsidRDefault="00B16F48" w:rsidP="00B16F48">
      <w:pPr>
        <w:pStyle w:val="a9"/>
        <w:ind w:firstLine="708"/>
        <w:contextualSpacing/>
        <w:jc w:val="both"/>
        <w:rPr>
          <w:rFonts w:ascii="Times New Roman" w:hAnsi="Times New Roman"/>
          <w:sz w:val="26"/>
          <w:szCs w:val="26"/>
        </w:rPr>
      </w:pPr>
      <w:r w:rsidRPr="00B16F48">
        <w:rPr>
          <w:rFonts w:ascii="Times New Roman" w:hAnsi="Times New Roman"/>
          <w:sz w:val="26"/>
          <w:szCs w:val="26"/>
        </w:rPr>
        <w:t xml:space="preserve">Демонтаж объектов (гаражи, металлические тенты), расположенных на земельных участках без оформленных земельно-правовых отношений и разрешительной документации, осуществляется в соответствии с постановлением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w:t>
      </w:r>
    </w:p>
    <w:p w:rsidR="00B16F48" w:rsidRPr="00B16F48" w:rsidRDefault="00B16F48" w:rsidP="00B16F48">
      <w:pPr>
        <w:pStyle w:val="a9"/>
        <w:ind w:firstLine="708"/>
        <w:contextualSpacing/>
        <w:jc w:val="both"/>
        <w:rPr>
          <w:rFonts w:ascii="Times New Roman" w:hAnsi="Times New Roman"/>
          <w:sz w:val="26"/>
          <w:szCs w:val="26"/>
        </w:rPr>
      </w:pPr>
      <w:r w:rsidRPr="00B16F48">
        <w:rPr>
          <w:rFonts w:ascii="Times New Roman" w:hAnsi="Times New Roman"/>
          <w:sz w:val="26"/>
          <w:szCs w:val="26"/>
        </w:rPr>
        <w:t>Гаражи по вышеуказанному адресу расположены на территории национального парка «Лосиный остров». В соответствии с Земельным кодексом Российской Федерации, а также Федеральным законом от 14.03.1995 № 33-ФЗ «Об особо охраняемых природных территориях» территория национального парка «Лосиный остров» является собственностью Российской Федерации, в связи с чем, действия вышеуказанного постановления Правительства Москвы на данную территорию не распространяется.</w:t>
      </w:r>
    </w:p>
    <w:p w:rsidR="00B16F48" w:rsidRPr="00B16F48" w:rsidRDefault="00B16F48" w:rsidP="00B16F48">
      <w:pPr>
        <w:pStyle w:val="a9"/>
        <w:ind w:firstLine="708"/>
        <w:contextualSpacing/>
        <w:jc w:val="both"/>
        <w:rPr>
          <w:rFonts w:ascii="Times New Roman" w:hAnsi="Times New Roman"/>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4.  Какие работы запланированы по озеленению района в 2019 году?</w:t>
      </w:r>
    </w:p>
    <w:p w:rsidR="00B16F48" w:rsidRPr="00B16F48" w:rsidRDefault="00B16F48" w:rsidP="00B16F48">
      <w:pPr>
        <w:pStyle w:val="a9"/>
        <w:contextualSpacing/>
        <w:jc w:val="both"/>
        <w:rPr>
          <w:rFonts w:ascii="Times New Roman" w:hAnsi="Times New Roman"/>
          <w:b/>
          <w:sz w:val="26"/>
          <w:szCs w:val="26"/>
        </w:rPr>
      </w:pPr>
    </w:p>
    <w:p w:rsidR="00B16F48" w:rsidRPr="00B16F48" w:rsidRDefault="00B16F48" w:rsidP="00B16F48">
      <w:pPr>
        <w:pStyle w:val="a9"/>
        <w:ind w:firstLine="708"/>
        <w:contextualSpacing/>
        <w:jc w:val="both"/>
        <w:rPr>
          <w:rFonts w:ascii="Times New Roman" w:hAnsi="Times New Roman"/>
          <w:sz w:val="26"/>
          <w:szCs w:val="26"/>
        </w:rPr>
      </w:pPr>
      <w:r w:rsidRPr="00B16F48">
        <w:rPr>
          <w:rFonts w:ascii="Times New Roman" w:hAnsi="Times New Roman"/>
          <w:sz w:val="26"/>
          <w:szCs w:val="26"/>
        </w:rPr>
        <w:t xml:space="preserve">В 2019 году запланированы работы по озеленению Ярославского района в рамках программы «Миллион деревьев». В весенний период 2019 года планируется высадить 31 дерево и 1293 кустарника. Информация о количестве древесно-кустарниковой растительности, планируемой к посадке в осенний период 2019 года, до ГБУ «Жилищник Ярославского района» не доведена.   </w:t>
      </w:r>
    </w:p>
    <w:p w:rsidR="00B16F48" w:rsidRPr="00B16F48" w:rsidRDefault="00B16F48" w:rsidP="00B16F48">
      <w:pPr>
        <w:pStyle w:val="a9"/>
        <w:ind w:firstLine="708"/>
        <w:contextualSpacing/>
        <w:jc w:val="both"/>
        <w:rPr>
          <w:rFonts w:ascii="Times New Roman" w:hAnsi="Times New Roman"/>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5.  Планируется ли открытие новых площадок для выгула собак?</w:t>
      </w:r>
    </w:p>
    <w:p w:rsidR="00B16F48" w:rsidRPr="00B16F48" w:rsidRDefault="00B16F48" w:rsidP="00B16F48">
      <w:pPr>
        <w:pStyle w:val="a9"/>
        <w:contextualSpacing/>
        <w:jc w:val="both"/>
        <w:rPr>
          <w:rFonts w:ascii="Times New Roman" w:hAnsi="Times New Roman"/>
          <w:b/>
          <w:sz w:val="26"/>
          <w:szCs w:val="26"/>
          <w:u w:val="single"/>
        </w:rPr>
      </w:pPr>
    </w:p>
    <w:p w:rsidR="00B16F48" w:rsidRPr="00B16F48" w:rsidRDefault="00B16F48" w:rsidP="00B16F48">
      <w:pPr>
        <w:pStyle w:val="a9"/>
        <w:contextualSpacing/>
        <w:jc w:val="both"/>
        <w:rPr>
          <w:rFonts w:ascii="Times New Roman" w:hAnsi="Times New Roman"/>
          <w:sz w:val="26"/>
          <w:szCs w:val="26"/>
        </w:rPr>
      </w:pPr>
      <w:r w:rsidRPr="00B16F48">
        <w:rPr>
          <w:rFonts w:ascii="Times New Roman" w:hAnsi="Times New Roman"/>
          <w:sz w:val="26"/>
          <w:szCs w:val="26"/>
        </w:rPr>
        <w:t xml:space="preserve">Устройство новых площадок для выгула собак в 2019 году не запланировано. </w:t>
      </w:r>
    </w:p>
    <w:p w:rsidR="00B16F48" w:rsidRPr="00B16F48" w:rsidRDefault="00B16F48" w:rsidP="00B16F48">
      <w:pPr>
        <w:pStyle w:val="a9"/>
        <w:contextualSpacing/>
        <w:jc w:val="both"/>
        <w:rPr>
          <w:rFonts w:ascii="Times New Roman" w:hAnsi="Times New Roman"/>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6. Какие мероприятия планируются в районе для организации раздельного сбора мусора?</w:t>
      </w:r>
    </w:p>
    <w:p w:rsidR="00B16F48" w:rsidRPr="00B16F48" w:rsidRDefault="00B16F48" w:rsidP="00B16F48">
      <w:pPr>
        <w:pStyle w:val="a9"/>
        <w:contextualSpacing/>
        <w:jc w:val="both"/>
        <w:rPr>
          <w:rFonts w:ascii="Times New Roman" w:hAnsi="Times New Roman"/>
          <w:b/>
          <w:sz w:val="26"/>
          <w:szCs w:val="26"/>
        </w:rPr>
      </w:pPr>
    </w:p>
    <w:p w:rsidR="00B16F48" w:rsidRPr="00B16F48" w:rsidRDefault="00B16F48" w:rsidP="00B16F48">
      <w:pPr>
        <w:pStyle w:val="a9"/>
        <w:ind w:firstLine="708"/>
        <w:contextualSpacing/>
        <w:jc w:val="both"/>
        <w:rPr>
          <w:rFonts w:ascii="Times New Roman" w:hAnsi="Times New Roman"/>
          <w:sz w:val="26"/>
          <w:szCs w:val="26"/>
          <w:shd w:val="clear" w:color="auto" w:fill="FFFFFF"/>
        </w:rPr>
      </w:pPr>
      <w:r w:rsidRPr="00B16F48">
        <w:rPr>
          <w:rFonts w:ascii="Times New Roman" w:hAnsi="Times New Roman"/>
          <w:sz w:val="26"/>
          <w:szCs w:val="26"/>
        </w:rPr>
        <w:lastRenderedPageBreak/>
        <w:t>Для организации раздельного сбора отходов в Ярославском районе проводятся следующие мероприятия: п</w:t>
      </w:r>
      <w:r w:rsidRPr="00B16F48">
        <w:rPr>
          <w:rFonts w:ascii="Times New Roman" w:hAnsi="Times New Roman"/>
          <w:sz w:val="26"/>
          <w:szCs w:val="26"/>
          <w:shd w:val="clear" w:color="auto" w:fill="FFFFFF"/>
        </w:rPr>
        <w:t xml:space="preserve">ри реконструкции контейнерных площадок предусматриваются габариты площадки, позволяющие расположить контейнера для РСО. Проводится закупка отдельностоящих контейнерных шкафов для РСО, которые устанавливаются на контейнерных площадках вместе с контейнерами для твердых бытовых отходов. Также при реконструкции контейнерных площадок с навесом, отводится отдельная площадь для установки сетчатых контейнеров для РСО. </w:t>
      </w:r>
    </w:p>
    <w:p w:rsidR="00B16F48" w:rsidRPr="00B16F48" w:rsidRDefault="00B16F48" w:rsidP="00B16F48">
      <w:pPr>
        <w:pStyle w:val="a9"/>
        <w:ind w:firstLine="708"/>
        <w:contextualSpacing/>
        <w:jc w:val="both"/>
        <w:rPr>
          <w:rFonts w:ascii="Times New Roman" w:hAnsi="Times New Roman"/>
          <w:sz w:val="26"/>
          <w:szCs w:val="26"/>
          <w:shd w:val="clear" w:color="auto" w:fill="FFFFFF"/>
        </w:rPr>
      </w:pPr>
    </w:p>
    <w:p w:rsidR="00B16F48" w:rsidRPr="00B16F48" w:rsidRDefault="00B16F48" w:rsidP="00B16F48">
      <w:pPr>
        <w:spacing w:line="240" w:lineRule="auto"/>
        <w:contextualSpacing/>
        <w:jc w:val="both"/>
        <w:rPr>
          <w:b/>
          <w:sz w:val="26"/>
          <w:szCs w:val="26"/>
        </w:rPr>
      </w:pPr>
      <w:r w:rsidRPr="00B16F48">
        <w:rPr>
          <w:b/>
          <w:sz w:val="26"/>
          <w:szCs w:val="26"/>
        </w:rPr>
        <w:t>7. По сообщении в средствах массовой информации в Москве предполагается организация нестационарных торговых объектов (палаток и автолавок). По каким адресам будут размещены эти объекты у нас?</w:t>
      </w:r>
    </w:p>
    <w:p w:rsidR="00B16F48" w:rsidRDefault="00B16F48" w:rsidP="00B16F48">
      <w:pPr>
        <w:pStyle w:val="ac"/>
        <w:ind w:left="0" w:firstLine="708"/>
        <w:jc w:val="both"/>
        <w:rPr>
          <w:rFonts w:ascii="Times New Roman" w:hAnsi="Times New Roman" w:cs="Times New Roman"/>
          <w:sz w:val="26"/>
          <w:szCs w:val="26"/>
        </w:rPr>
      </w:pPr>
      <w:r w:rsidRPr="00B16F48">
        <w:rPr>
          <w:rFonts w:ascii="Times New Roman" w:hAnsi="Times New Roman" w:cs="Times New Roman"/>
          <w:sz w:val="26"/>
          <w:szCs w:val="26"/>
        </w:rPr>
        <w:t>Действительно, в настоящее время прорабатывается вопрос о возвращении нестационарных торговых объектов в крупные города. Это необходимо для развития малого и среднего предпринимательства в регионах, обеспечения доступности в товарах первой необходимости жителей крупных микрорайонов. Вместе с тем руководство города Москвы негативно относится к данной идее, так как количество магазинов розничной торговли шаговой доступности в мегаполисе достаточно, они обеспечивают все потребности жителей в товарах различной направленности.</w:t>
      </w:r>
    </w:p>
    <w:p w:rsidR="00B16F48" w:rsidRPr="00B16F48" w:rsidRDefault="00B16F48" w:rsidP="00B16F48">
      <w:pPr>
        <w:pStyle w:val="ac"/>
        <w:ind w:left="0" w:firstLine="708"/>
        <w:jc w:val="both"/>
        <w:rPr>
          <w:rFonts w:ascii="Times New Roman" w:hAnsi="Times New Roman" w:cs="Times New Roman"/>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8.  Когда планируется обновить песок в песочницах на детских площадках?</w:t>
      </w:r>
    </w:p>
    <w:p w:rsidR="00B16F48" w:rsidRPr="00B16F48" w:rsidRDefault="00B16F48" w:rsidP="00B16F48">
      <w:pPr>
        <w:pStyle w:val="a9"/>
        <w:contextualSpacing/>
        <w:jc w:val="both"/>
        <w:rPr>
          <w:rFonts w:ascii="Times New Roman" w:hAnsi="Times New Roman"/>
          <w:sz w:val="26"/>
          <w:szCs w:val="26"/>
          <w:shd w:val="clear" w:color="auto" w:fill="FFFFFF"/>
        </w:rPr>
      </w:pPr>
    </w:p>
    <w:p w:rsidR="00B16F48" w:rsidRPr="00B16F48" w:rsidRDefault="00B16F48" w:rsidP="00B16F48">
      <w:pPr>
        <w:pStyle w:val="a9"/>
        <w:contextualSpacing/>
        <w:jc w:val="both"/>
        <w:rPr>
          <w:rFonts w:ascii="Times New Roman" w:hAnsi="Times New Roman"/>
          <w:sz w:val="26"/>
          <w:szCs w:val="26"/>
          <w:shd w:val="clear" w:color="auto" w:fill="FFFFFF"/>
        </w:rPr>
      </w:pPr>
      <w:r w:rsidRPr="00B16F48">
        <w:rPr>
          <w:rFonts w:ascii="Times New Roman" w:hAnsi="Times New Roman"/>
          <w:sz w:val="26"/>
          <w:szCs w:val="26"/>
          <w:shd w:val="clear" w:color="auto" w:fill="FFFFFF"/>
        </w:rPr>
        <w:t xml:space="preserve">Замена песка в песочницах на детских площадках запланирована до 1 мая текущего года. </w:t>
      </w:r>
    </w:p>
    <w:p w:rsidR="00B16F48" w:rsidRPr="00B16F48" w:rsidRDefault="00B16F48" w:rsidP="00B16F48">
      <w:pPr>
        <w:pStyle w:val="a9"/>
        <w:contextualSpacing/>
        <w:jc w:val="both"/>
        <w:rPr>
          <w:rFonts w:ascii="Times New Roman" w:hAnsi="Times New Roman"/>
          <w:b/>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9.  Ремонт на Палехской улице около магазина "Магнит", что за работы и когда завершаться (Ул.Палехская, 1</w:t>
      </w:r>
      <w:r w:rsidR="002976CF">
        <w:rPr>
          <w:rFonts w:ascii="Times New Roman" w:hAnsi="Times New Roman"/>
          <w:b/>
          <w:sz w:val="26"/>
          <w:szCs w:val="26"/>
        </w:rPr>
        <w:t>3</w:t>
      </w:r>
      <w:r w:rsidRPr="00B16F48">
        <w:rPr>
          <w:rFonts w:ascii="Times New Roman" w:hAnsi="Times New Roman"/>
          <w:b/>
          <w:sz w:val="26"/>
          <w:szCs w:val="26"/>
        </w:rPr>
        <w:t>1А, 147 к.1)?</w:t>
      </w:r>
    </w:p>
    <w:p w:rsidR="00B16F48" w:rsidRPr="00B16F48" w:rsidRDefault="00B16F48" w:rsidP="00B16F48">
      <w:pPr>
        <w:pStyle w:val="a9"/>
        <w:ind w:firstLine="708"/>
        <w:contextualSpacing/>
        <w:jc w:val="both"/>
        <w:rPr>
          <w:rFonts w:ascii="Times New Roman" w:hAnsi="Times New Roman"/>
          <w:sz w:val="26"/>
          <w:szCs w:val="26"/>
          <w:shd w:val="clear" w:color="auto" w:fill="FFFFFF"/>
        </w:rPr>
      </w:pPr>
    </w:p>
    <w:p w:rsidR="00B16F48" w:rsidRPr="00B16F48" w:rsidRDefault="002976CF" w:rsidP="00B16F48">
      <w:pPr>
        <w:pStyle w:val="a9"/>
        <w:contextualSpacing/>
        <w:jc w:val="both"/>
        <w:rPr>
          <w:rFonts w:ascii="Times New Roman" w:hAnsi="Times New Roman"/>
          <w:sz w:val="26"/>
          <w:szCs w:val="26"/>
          <w:shd w:val="clear" w:color="auto" w:fill="FFFFFF"/>
        </w:rPr>
      </w:pPr>
      <w:r w:rsidRPr="002976CF">
        <w:rPr>
          <w:rFonts w:ascii="Times New Roman" w:hAnsi="Times New Roman"/>
          <w:sz w:val="26"/>
          <w:szCs w:val="26"/>
          <w:shd w:val="clear" w:color="auto" w:fill="FFFFFF"/>
        </w:rPr>
        <w:t xml:space="preserve">Проводился ремонт проезжей части. На данный момент все работы завершены. </w:t>
      </w:r>
    </w:p>
    <w:p w:rsidR="00B16F48" w:rsidRPr="00B16F48" w:rsidRDefault="00B16F48" w:rsidP="00B16F48">
      <w:pPr>
        <w:pStyle w:val="a9"/>
        <w:ind w:firstLine="708"/>
        <w:contextualSpacing/>
        <w:jc w:val="both"/>
        <w:rPr>
          <w:rFonts w:ascii="Times New Roman" w:hAnsi="Times New Roman"/>
          <w:sz w:val="26"/>
          <w:szCs w:val="26"/>
          <w:shd w:val="clear" w:color="auto" w:fill="FFFFFF"/>
        </w:rPr>
      </w:pPr>
    </w:p>
    <w:p w:rsidR="00B16F48" w:rsidRPr="00B16F48" w:rsidRDefault="00B16F48" w:rsidP="00B16F48">
      <w:pPr>
        <w:spacing w:line="240" w:lineRule="auto"/>
        <w:contextualSpacing/>
        <w:jc w:val="both"/>
        <w:rPr>
          <w:b/>
          <w:bCs/>
          <w:sz w:val="26"/>
          <w:szCs w:val="26"/>
        </w:rPr>
      </w:pPr>
      <w:r w:rsidRPr="00B16F48">
        <w:rPr>
          <w:b/>
          <w:bCs/>
          <w:sz w:val="26"/>
          <w:szCs w:val="26"/>
        </w:rPr>
        <w:t xml:space="preserve">10. Когда планируется открытие бассейна на территории НИУ МГСУ? </w:t>
      </w:r>
    </w:p>
    <w:p w:rsidR="00B16F48" w:rsidRPr="00B16F48" w:rsidRDefault="00B16F48" w:rsidP="00B16F48">
      <w:pPr>
        <w:spacing w:line="240" w:lineRule="auto"/>
        <w:contextualSpacing/>
        <w:jc w:val="both"/>
        <w:rPr>
          <w:sz w:val="26"/>
          <w:szCs w:val="26"/>
        </w:rPr>
      </w:pPr>
      <w:r w:rsidRPr="00B16F48">
        <w:rPr>
          <w:sz w:val="26"/>
          <w:szCs w:val="26"/>
        </w:rPr>
        <w:t>  НИУ МГСУ в настоящее время   в установленном порядке проводится комплекс мероприятий по оформлению   документов в соответствии с действующим законодательством Российской Федерации и города Москвы (лицензирование объекта для ведения образовательной деятельности, организация работы медицинского кабинета, комплектация штата квалифицированным персоналом и т.п.), необходимых для функционирования объекта.  Открытие планируется во 2-ом квартале 2019 года.</w:t>
      </w:r>
    </w:p>
    <w:p w:rsidR="00B16F48" w:rsidRPr="00B16F48" w:rsidRDefault="00B16F48" w:rsidP="00B16F48">
      <w:pPr>
        <w:pStyle w:val="ac"/>
        <w:widowControl/>
        <w:numPr>
          <w:ilvl w:val="0"/>
          <w:numId w:val="45"/>
        </w:numPr>
        <w:jc w:val="both"/>
        <w:rPr>
          <w:rFonts w:ascii="Times New Roman" w:hAnsi="Times New Roman" w:cs="Times New Roman"/>
          <w:b/>
          <w:bCs/>
          <w:sz w:val="26"/>
          <w:szCs w:val="26"/>
        </w:rPr>
      </w:pPr>
      <w:r w:rsidRPr="00B16F48">
        <w:rPr>
          <w:rFonts w:ascii="Times New Roman" w:hAnsi="Times New Roman" w:cs="Times New Roman"/>
          <w:b/>
          <w:bCs/>
          <w:sz w:val="26"/>
          <w:szCs w:val="26"/>
        </w:rPr>
        <w:t xml:space="preserve"> Какие объекты образования будут благоустраиваться в 2019 году?</w:t>
      </w:r>
    </w:p>
    <w:p w:rsidR="00B16F48" w:rsidRPr="00B16F48" w:rsidRDefault="00B16F48" w:rsidP="00B16F48">
      <w:pPr>
        <w:spacing w:line="240" w:lineRule="auto"/>
        <w:contextualSpacing/>
        <w:jc w:val="both"/>
        <w:rPr>
          <w:b/>
          <w:bCs/>
          <w:sz w:val="26"/>
          <w:szCs w:val="26"/>
        </w:rPr>
      </w:pPr>
    </w:p>
    <w:p w:rsidR="00B16F48" w:rsidRPr="00B16F48" w:rsidRDefault="00B16F48" w:rsidP="00B16F48">
      <w:pPr>
        <w:spacing w:line="240" w:lineRule="auto"/>
        <w:contextualSpacing/>
        <w:jc w:val="both"/>
        <w:rPr>
          <w:sz w:val="26"/>
          <w:szCs w:val="26"/>
        </w:rPr>
      </w:pPr>
      <w:r w:rsidRPr="00B16F48">
        <w:rPr>
          <w:sz w:val="26"/>
          <w:szCs w:val="26"/>
        </w:rPr>
        <w:t>В рамках Государственной программы города Москвы «Развитие образования города Москвы» («Столичное образование») в 2019 году будет благоустроен объект: ГБОУ города Москвы школа № 760 им. А.П. Маресьева, дошкольное отделение по адресу: ул. Холмогорская, д.5, к.1. на сумму 18 256,1 тыс. руб.</w:t>
      </w:r>
    </w:p>
    <w:p w:rsidR="00B16F48" w:rsidRPr="00B16F48" w:rsidRDefault="00B16F48" w:rsidP="00B16F48">
      <w:pPr>
        <w:spacing w:line="240" w:lineRule="auto"/>
        <w:contextualSpacing/>
        <w:jc w:val="both"/>
        <w:rPr>
          <w:sz w:val="26"/>
          <w:szCs w:val="26"/>
        </w:rPr>
      </w:pPr>
    </w:p>
    <w:p w:rsidR="00B16F48" w:rsidRPr="00B16F48" w:rsidRDefault="00B16F48" w:rsidP="00B16F48">
      <w:pPr>
        <w:pStyle w:val="ac"/>
        <w:ind w:left="0"/>
        <w:jc w:val="both"/>
        <w:rPr>
          <w:rFonts w:ascii="Times New Roman" w:hAnsi="Times New Roman" w:cs="Times New Roman"/>
          <w:sz w:val="26"/>
          <w:szCs w:val="26"/>
        </w:rPr>
      </w:pPr>
      <w:r w:rsidRPr="00B16F48">
        <w:rPr>
          <w:rFonts w:ascii="Times New Roman" w:hAnsi="Times New Roman" w:cs="Times New Roman"/>
          <w:b/>
          <w:sz w:val="26"/>
          <w:szCs w:val="26"/>
        </w:rPr>
        <w:t>12. В средствах массовой информации появились сведения о реконструкции ТЦ «Лента», который располагается по адресу Ярославское ш., д.54. Когда планируется проведение работ и что там будет?</w:t>
      </w:r>
      <w:r w:rsidRPr="00B16F48">
        <w:rPr>
          <w:rFonts w:ascii="Times New Roman" w:hAnsi="Times New Roman" w:cs="Times New Roman"/>
          <w:sz w:val="26"/>
          <w:szCs w:val="26"/>
        </w:rPr>
        <w:tab/>
      </w: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pStyle w:val="ac"/>
        <w:ind w:left="0"/>
        <w:jc w:val="both"/>
        <w:rPr>
          <w:rFonts w:ascii="Times New Roman" w:hAnsi="Times New Roman" w:cs="Times New Roman"/>
          <w:sz w:val="26"/>
          <w:szCs w:val="26"/>
        </w:rPr>
      </w:pPr>
      <w:r w:rsidRPr="00B16F48">
        <w:rPr>
          <w:rFonts w:ascii="Times New Roman" w:hAnsi="Times New Roman" w:cs="Times New Roman"/>
          <w:sz w:val="26"/>
          <w:szCs w:val="26"/>
        </w:rPr>
        <w:t xml:space="preserve">Действительно, руководство ТЦ «Лента» обратилось в префектуру округа с просьбой рассмотреть возможность реконструкции торгового центра с существенным увеличением площади. Территория торгового центра позволяет это сделать, участок находится в </w:t>
      </w:r>
      <w:r w:rsidRPr="00B16F48">
        <w:rPr>
          <w:rFonts w:ascii="Times New Roman" w:hAnsi="Times New Roman" w:cs="Times New Roman"/>
          <w:sz w:val="26"/>
          <w:szCs w:val="26"/>
        </w:rPr>
        <w:lastRenderedPageBreak/>
        <w:t xml:space="preserve">долгосрочной аренде. На градостроительной комиссии при префектуре округа было принято положительное решение, однако говорить сейчас о сроках реконструкции и что будет располагаться на новых площадях преждевременно. Как только появится проект, мы незамедлительно проинформируем депутатов </w:t>
      </w: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pStyle w:val="ac"/>
        <w:ind w:left="0"/>
        <w:jc w:val="both"/>
        <w:rPr>
          <w:rFonts w:ascii="Times New Roman" w:hAnsi="Times New Roman" w:cs="Times New Roman"/>
          <w:sz w:val="26"/>
          <w:szCs w:val="26"/>
        </w:rPr>
      </w:pPr>
      <w:r w:rsidRPr="00B16F48">
        <w:rPr>
          <w:rFonts w:ascii="Times New Roman" w:hAnsi="Times New Roman" w:cs="Times New Roman"/>
          <w:b/>
          <w:sz w:val="26"/>
          <w:szCs w:val="26"/>
        </w:rPr>
        <w:t>13. В Ярославском районе располагается здание дилерского центра «Независимость» по адресу: Ярославское ш., д.27, которое не эксплуатируется уже больше 2 лет. Какая его дальнейшая судьба и перспектива?</w:t>
      </w:r>
      <w:r w:rsidRPr="00B16F48">
        <w:rPr>
          <w:rFonts w:ascii="Times New Roman" w:hAnsi="Times New Roman" w:cs="Times New Roman"/>
          <w:b/>
          <w:sz w:val="26"/>
          <w:szCs w:val="26"/>
        </w:rPr>
        <w:tab/>
      </w: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pStyle w:val="ac"/>
        <w:ind w:left="0"/>
        <w:jc w:val="both"/>
        <w:rPr>
          <w:rFonts w:ascii="Times New Roman" w:hAnsi="Times New Roman" w:cs="Times New Roman"/>
          <w:sz w:val="26"/>
          <w:szCs w:val="26"/>
        </w:rPr>
      </w:pPr>
      <w:r w:rsidRPr="00B16F48">
        <w:rPr>
          <w:rFonts w:ascii="Times New Roman" w:hAnsi="Times New Roman" w:cs="Times New Roman"/>
          <w:sz w:val="26"/>
          <w:szCs w:val="26"/>
        </w:rPr>
        <w:t>Как вы знаете дилерский центр «Независимость» в 2017 году прекратил свою деятельность. В настоящее время проходят судебные разбирательства, имущество находится под протекцией соответствующих органов. Перспектива этого здания на Ярославском шоссе достаточно туманна и в дальнейшем можно предположить о его приобретении другим развивающимся дилерским центром.</w:t>
      </w: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 xml:space="preserve">14.  Будет ли благоустройство территории, прилегающей к реке Ичка на Холмогорской улице? </w:t>
      </w:r>
    </w:p>
    <w:p w:rsidR="00B16F48" w:rsidRPr="00B16F48" w:rsidRDefault="00B16F48" w:rsidP="00B16F48">
      <w:pPr>
        <w:pStyle w:val="a9"/>
        <w:contextualSpacing/>
        <w:jc w:val="both"/>
        <w:rPr>
          <w:rFonts w:ascii="Times New Roman" w:hAnsi="Times New Roman"/>
          <w:b/>
          <w:sz w:val="26"/>
          <w:szCs w:val="26"/>
        </w:rPr>
      </w:pPr>
      <w:r w:rsidRPr="00B16F48">
        <w:rPr>
          <w:rFonts w:ascii="Times New Roman" w:hAnsi="Times New Roman"/>
          <w:b/>
          <w:sz w:val="26"/>
          <w:szCs w:val="26"/>
        </w:rPr>
        <w:t xml:space="preserve"> </w:t>
      </w:r>
    </w:p>
    <w:p w:rsidR="00B16F48" w:rsidRPr="00B16F48" w:rsidRDefault="00B16F48" w:rsidP="00B16F48">
      <w:pPr>
        <w:pStyle w:val="a9"/>
        <w:ind w:firstLine="708"/>
        <w:contextualSpacing/>
        <w:jc w:val="both"/>
        <w:rPr>
          <w:rFonts w:ascii="Times New Roman" w:hAnsi="Times New Roman"/>
          <w:sz w:val="26"/>
          <w:szCs w:val="26"/>
        </w:rPr>
      </w:pPr>
      <w:r w:rsidRPr="00B16F48">
        <w:rPr>
          <w:rFonts w:ascii="Times New Roman" w:hAnsi="Times New Roman"/>
          <w:sz w:val="26"/>
          <w:szCs w:val="26"/>
        </w:rPr>
        <w:t>В 2019 году выполняются работы по разработке проектной документации на выполнение работ по благоустройству объекта «Благоустройство и озеленение территории по ул. Ротерта - Холмогорская в пойме р. Ичка». В 2020 году планируется выполнить работы по созданию инфраструктуры для отдыха жителей на вышеуказанной территории. Заказчиком на выполнение работ по благоустройству данного объекта является ГКУ г. Москвы «Дирекция Мосприроды».</w:t>
      </w:r>
    </w:p>
    <w:p w:rsidR="00B16F48" w:rsidRPr="00B16F48" w:rsidRDefault="00B16F48" w:rsidP="00B16F48">
      <w:pPr>
        <w:pStyle w:val="a9"/>
        <w:ind w:firstLine="708"/>
        <w:contextualSpacing/>
        <w:jc w:val="both"/>
        <w:rPr>
          <w:rFonts w:ascii="Times New Roman" w:hAnsi="Times New Roman"/>
          <w:sz w:val="26"/>
          <w:szCs w:val="26"/>
        </w:rPr>
      </w:pPr>
    </w:p>
    <w:p w:rsidR="00B16F48" w:rsidRPr="00B16F48" w:rsidRDefault="00B16F48" w:rsidP="00B16F48">
      <w:pPr>
        <w:spacing w:line="240" w:lineRule="auto"/>
        <w:contextualSpacing/>
        <w:jc w:val="both"/>
        <w:rPr>
          <w:sz w:val="26"/>
          <w:szCs w:val="26"/>
        </w:rPr>
      </w:pPr>
      <w:r w:rsidRPr="00B16F48">
        <w:rPr>
          <w:b/>
          <w:sz w:val="26"/>
          <w:szCs w:val="26"/>
        </w:rPr>
        <w:t>15. Планируется ли обустройство пешеходного перехода с Малыгинского проезда на ул. Малыгина?</w:t>
      </w:r>
    </w:p>
    <w:p w:rsidR="00B16F48" w:rsidRPr="00B16F48" w:rsidRDefault="00B16F48" w:rsidP="00B16F48">
      <w:pPr>
        <w:spacing w:line="240" w:lineRule="auto"/>
        <w:contextualSpacing/>
        <w:jc w:val="both"/>
        <w:rPr>
          <w:sz w:val="26"/>
          <w:szCs w:val="26"/>
        </w:rPr>
      </w:pPr>
      <w:r w:rsidRPr="00B16F48">
        <w:rPr>
          <w:sz w:val="26"/>
          <w:szCs w:val="26"/>
        </w:rPr>
        <w:br/>
        <w:t xml:space="preserve">          В период с 2020 по 2021 гг. будет осуществляться проектирование данного объекта. Работы по строительству перехода планируется выполнить в 2022 году.</w:t>
      </w:r>
    </w:p>
    <w:p w:rsidR="00B16F48" w:rsidRPr="00B16F48" w:rsidRDefault="00B16F48" w:rsidP="00B16F48">
      <w:pPr>
        <w:spacing w:line="240" w:lineRule="auto"/>
        <w:contextualSpacing/>
        <w:jc w:val="both"/>
        <w:rPr>
          <w:sz w:val="26"/>
          <w:szCs w:val="26"/>
        </w:rPr>
      </w:pPr>
    </w:p>
    <w:p w:rsidR="00B16F48" w:rsidRPr="00B16F48" w:rsidRDefault="00B16F48" w:rsidP="00B16F48">
      <w:pPr>
        <w:spacing w:line="240" w:lineRule="auto"/>
        <w:contextualSpacing/>
        <w:jc w:val="both"/>
        <w:rPr>
          <w:b/>
          <w:sz w:val="26"/>
          <w:szCs w:val="26"/>
        </w:rPr>
      </w:pPr>
      <w:r w:rsidRPr="00B16F48">
        <w:rPr>
          <w:b/>
          <w:sz w:val="26"/>
          <w:szCs w:val="26"/>
        </w:rPr>
        <w:t>16. Подобраны ли стартовые площадки для реновации?</w:t>
      </w:r>
    </w:p>
    <w:p w:rsidR="00B16F48" w:rsidRPr="00B16F48" w:rsidRDefault="00B16F48" w:rsidP="00B16F48">
      <w:pPr>
        <w:spacing w:line="240" w:lineRule="auto"/>
        <w:contextualSpacing/>
        <w:jc w:val="both"/>
        <w:rPr>
          <w:sz w:val="26"/>
          <w:szCs w:val="26"/>
        </w:rPr>
      </w:pPr>
    </w:p>
    <w:p w:rsidR="00B16F48" w:rsidRPr="00B16F48" w:rsidRDefault="00B16F48" w:rsidP="00B16F48">
      <w:pPr>
        <w:spacing w:line="240" w:lineRule="auto"/>
        <w:contextualSpacing/>
        <w:jc w:val="both"/>
        <w:rPr>
          <w:sz w:val="26"/>
          <w:szCs w:val="26"/>
        </w:rPr>
      </w:pPr>
      <w:r w:rsidRPr="00B16F48">
        <w:rPr>
          <w:sz w:val="26"/>
          <w:szCs w:val="26"/>
        </w:rPr>
        <w:t xml:space="preserve">        На территории района в программу вошло 53 многоквартирных жилых дома. </w:t>
      </w:r>
    </w:p>
    <w:p w:rsidR="00B16F48" w:rsidRPr="00B16F48" w:rsidRDefault="00B16F48" w:rsidP="00B16F48">
      <w:pPr>
        <w:spacing w:line="240" w:lineRule="auto"/>
        <w:contextualSpacing/>
        <w:jc w:val="both"/>
        <w:rPr>
          <w:sz w:val="26"/>
          <w:szCs w:val="26"/>
        </w:rPr>
      </w:pPr>
      <w:r w:rsidRPr="00B16F48">
        <w:rPr>
          <w:sz w:val="26"/>
          <w:szCs w:val="26"/>
        </w:rPr>
        <w:t xml:space="preserve">         До настоящего времени адреса «стартовых» площадок не определены. В рамках программы реновации управа района предлагала рассмотреть возможность использования в качестве «стартовой» площадки земельный участок по адресу: ул. Вешних Вод, вл. 6, стр. 4. В настоящее время Москомархитектурой ведется проработка «стартовых» площадок для строительства жилья на земельных участках по адресам: ул. Вешних Вод, вл. 6, стр. 4, ул. Вешних Вод, вл. 4, ул. Дудинка, вл. 1.</w:t>
      </w:r>
    </w:p>
    <w:p w:rsidR="00B16F48" w:rsidRPr="00B16F48" w:rsidRDefault="00B16F48" w:rsidP="00B16F48">
      <w:pPr>
        <w:spacing w:line="240" w:lineRule="auto"/>
        <w:contextualSpacing/>
        <w:jc w:val="both"/>
        <w:rPr>
          <w:sz w:val="26"/>
          <w:szCs w:val="26"/>
        </w:rPr>
      </w:pPr>
      <w:r w:rsidRPr="00B16F48">
        <w:rPr>
          <w:sz w:val="26"/>
          <w:szCs w:val="26"/>
        </w:rPr>
        <w:t xml:space="preserve">          Постановлением Правительства Москвы от 26.09.2017 № 708-ПП </w:t>
      </w:r>
    </w:p>
    <w:p w:rsidR="00B16F48" w:rsidRPr="00B16F48" w:rsidRDefault="00B16F48" w:rsidP="00B16F48">
      <w:pPr>
        <w:spacing w:line="240" w:lineRule="auto"/>
        <w:contextualSpacing/>
        <w:jc w:val="both"/>
        <w:rPr>
          <w:sz w:val="26"/>
          <w:szCs w:val="26"/>
        </w:rPr>
      </w:pPr>
      <w:r w:rsidRPr="00B16F48">
        <w:rPr>
          <w:sz w:val="26"/>
          <w:szCs w:val="26"/>
        </w:rPr>
        <w:t>«Об утверждении Адресного перечня кварталов (территорий), в границах которых расположены существующие или подлежащие образованию земельные участки, предназначенные для проектирования и строительства в течение 2017-2021 годов «стартовых» многоквартирных домов, обеспечивающих «волновое переселение» граждан в целях реализации Программы реновации жилищного фонда в городе Москве» утвержден перечень «стартовых» площадок в городе Москве.</w:t>
      </w:r>
    </w:p>
    <w:p w:rsidR="00B16F48" w:rsidRPr="00B16F48" w:rsidRDefault="00B16F48" w:rsidP="00B16F48">
      <w:pPr>
        <w:spacing w:line="240" w:lineRule="auto"/>
        <w:contextualSpacing/>
        <w:jc w:val="both"/>
        <w:rPr>
          <w:sz w:val="26"/>
          <w:szCs w:val="26"/>
        </w:rPr>
      </w:pPr>
      <w:r w:rsidRPr="00B16F48">
        <w:rPr>
          <w:sz w:val="26"/>
          <w:szCs w:val="26"/>
        </w:rPr>
        <w:t xml:space="preserve">          В настоящее время городскими структурами продолжается проработка стартовых площадок для строительства жилых домов в целях переселения жителей Ярославского района.</w:t>
      </w:r>
    </w:p>
    <w:p w:rsidR="00B16F48" w:rsidRPr="00B16F48" w:rsidRDefault="00B16F48" w:rsidP="00B16F48">
      <w:pPr>
        <w:spacing w:line="240" w:lineRule="auto"/>
        <w:contextualSpacing/>
        <w:jc w:val="both"/>
        <w:rPr>
          <w:sz w:val="26"/>
          <w:szCs w:val="26"/>
        </w:rPr>
      </w:pPr>
      <w:r w:rsidRPr="00B16F48">
        <w:rPr>
          <w:sz w:val="26"/>
          <w:szCs w:val="26"/>
        </w:rPr>
        <w:t xml:space="preserve">          Градостроительная документация, необходимая для реализации Программы реновации в соответствии с постановлением Правительства Москвы от 01.08.2017 № 497-</w:t>
      </w:r>
      <w:r w:rsidRPr="00B16F48">
        <w:rPr>
          <w:sz w:val="26"/>
          <w:szCs w:val="26"/>
        </w:rPr>
        <w:lastRenderedPageBreak/>
        <w:t>ПП «О Программе реновации жилищного фонда в городе Москве», будет разработана до 01.08.2019.</w:t>
      </w:r>
    </w:p>
    <w:p w:rsidR="00B16F48" w:rsidRPr="00B16F48" w:rsidRDefault="00B16F48" w:rsidP="00B16F48">
      <w:pPr>
        <w:spacing w:line="240" w:lineRule="auto"/>
        <w:contextualSpacing/>
        <w:jc w:val="both"/>
        <w:rPr>
          <w:sz w:val="26"/>
          <w:szCs w:val="26"/>
        </w:rPr>
      </w:pPr>
      <w:r w:rsidRPr="00B16F48">
        <w:rPr>
          <w:sz w:val="26"/>
          <w:szCs w:val="26"/>
        </w:rPr>
        <w:t xml:space="preserve">           По мере её утверждения (но не позднее 31.12.2019) будут определены этапы реализации Программы с указанием сроков их выполнения.</w:t>
      </w:r>
    </w:p>
    <w:p w:rsidR="00B16F48" w:rsidRPr="00B16F48" w:rsidRDefault="00B16F48" w:rsidP="00B16F48">
      <w:pPr>
        <w:spacing w:line="240" w:lineRule="auto"/>
        <w:contextualSpacing/>
        <w:jc w:val="both"/>
        <w:rPr>
          <w:sz w:val="26"/>
          <w:szCs w:val="26"/>
        </w:rPr>
      </w:pPr>
    </w:p>
    <w:p w:rsidR="00B16F48" w:rsidRPr="00B16F48" w:rsidRDefault="00B16F48" w:rsidP="00B16F48">
      <w:pPr>
        <w:pStyle w:val="a9"/>
        <w:ind w:firstLine="708"/>
        <w:contextualSpacing/>
        <w:jc w:val="both"/>
        <w:rPr>
          <w:rFonts w:ascii="Times New Roman" w:hAnsi="Times New Roman"/>
          <w:sz w:val="26"/>
          <w:szCs w:val="26"/>
        </w:rPr>
      </w:pPr>
    </w:p>
    <w:p w:rsidR="00B16F48" w:rsidRPr="00B16F48" w:rsidRDefault="00B16F48" w:rsidP="00B16F48">
      <w:pPr>
        <w:spacing w:line="240" w:lineRule="auto"/>
        <w:contextualSpacing/>
        <w:jc w:val="both"/>
        <w:rPr>
          <w:sz w:val="26"/>
          <w:szCs w:val="26"/>
        </w:rPr>
      </w:pP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pStyle w:val="ac"/>
        <w:ind w:left="0"/>
        <w:jc w:val="both"/>
        <w:rPr>
          <w:rFonts w:ascii="Times New Roman" w:hAnsi="Times New Roman" w:cs="Times New Roman"/>
          <w:sz w:val="26"/>
          <w:szCs w:val="26"/>
        </w:rPr>
      </w:pPr>
    </w:p>
    <w:p w:rsidR="00B16F48" w:rsidRPr="00B16F48" w:rsidRDefault="00B16F48" w:rsidP="00B16F48">
      <w:pPr>
        <w:spacing w:line="240" w:lineRule="auto"/>
        <w:contextualSpacing/>
        <w:jc w:val="both"/>
        <w:rPr>
          <w:sz w:val="26"/>
          <w:szCs w:val="26"/>
        </w:rPr>
      </w:pPr>
    </w:p>
    <w:p w:rsidR="00B16F48" w:rsidRPr="00B16F48" w:rsidRDefault="00B16F48" w:rsidP="00B16F48">
      <w:pPr>
        <w:spacing w:after="0" w:line="240" w:lineRule="auto"/>
        <w:ind w:firstLine="426"/>
        <w:contextualSpacing/>
        <w:jc w:val="both"/>
        <w:rPr>
          <w:b/>
          <w:color w:val="7030A0"/>
          <w:sz w:val="26"/>
          <w:szCs w:val="26"/>
          <w:u w:val="single"/>
        </w:rPr>
      </w:pPr>
    </w:p>
    <w:sectPr w:rsidR="00B16F48" w:rsidRPr="00B16F48" w:rsidSect="00B16F48">
      <w:pgSz w:w="11906" w:h="16838"/>
      <w:pgMar w:top="426" w:right="566" w:bottom="709"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873" w:rsidRDefault="00B53873" w:rsidP="009D4E89">
      <w:pPr>
        <w:spacing w:after="0" w:line="240" w:lineRule="auto"/>
      </w:pPr>
      <w:r>
        <w:separator/>
      </w:r>
    </w:p>
  </w:endnote>
  <w:endnote w:type="continuationSeparator" w:id="0">
    <w:p w:rsidR="00B53873" w:rsidRDefault="00B53873" w:rsidP="009D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873" w:rsidRDefault="00B53873" w:rsidP="009D4E89">
      <w:pPr>
        <w:spacing w:after="0" w:line="240" w:lineRule="auto"/>
      </w:pPr>
      <w:r>
        <w:separator/>
      </w:r>
    </w:p>
  </w:footnote>
  <w:footnote w:type="continuationSeparator" w:id="0">
    <w:p w:rsidR="00B53873" w:rsidRDefault="00B53873" w:rsidP="009D4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DC3"/>
    <w:multiLevelType w:val="hybridMultilevel"/>
    <w:tmpl w:val="BCB2AF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26A5432"/>
    <w:multiLevelType w:val="hybridMultilevel"/>
    <w:tmpl w:val="9D006EF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3494066"/>
    <w:multiLevelType w:val="hybridMultilevel"/>
    <w:tmpl w:val="095A1BCC"/>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06B619D1"/>
    <w:multiLevelType w:val="hybridMultilevel"/>
    <w:tmpl w:val="2D0C8B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76D078F"/>
    <w:multiLevelType w:val="hybridMultilevel"/>
    <w:tmpl w:val="60F89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790453F"/>
    <w:multiLevelType w:val="hybridMultilevel"/>
    <w:tmpl w:val="4364B428"/>
    <w:lvl w:ilvl="0" w:tplc="BCFEF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14604D"/>
    <w:multiLevelType w:val="hybridMultilevel"/>
    <w:tmpl w:val="6CB26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F0E314E"/>
    <w:multiLevelType w:val="hybridMultilevel"/>
    <w:tmpl w:val="575E3B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755E7"/>
    <w:multiLevelType w:val="hybridMultilevel"/>
    <w:tmpl w:val="A1A6E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2C678CF"/>
    <w:multiLevelType w:val="hybridMultilevel"/>
    <w:tmpl w:val="123A9A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5AD3D56"/>
    <w:multiLevelType w:val="hybridMultilevel"/>
    <w:tmpl w:val="A28ECF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AE4E2C"/>
    <w:multiLevelType w:val="hybridMultilevel"/>
    <w:tmpl w:val="D3BC6368"/>
    <w:lvl w:ilvl="0" w:tplc="6ACA4802">
      <w:numFmt w:val="bullet"/>
      <w:lvlText w:val=""/>
      <w:lvlJc w:val="left"/>
      <w:pPr>
        <w:ind w:left="324" w:hanging="360"/>
      </w:pPr>
      <w:rPr>
        <w:rFonts w:ascii="Symbol" w:eastAsia="Times New Roman" w:hAnsi="Symbol" w:cs="Times New Roman" w:hint="default"/>
      </w:rPr>
    </w:lvl>
    <w:lvl w:ilvl="1" w:tplc="04190003" w:tentative="1">
      <w:start w:val="1"/>
      <w:numFmt w:val="bullet"/>
      <w:lvlText w:val="o"/>
      <w:lvlJc w:val="left"/>
      <w:pPr>
        <w:ind w:left="1044" w:hanging="360"/>
      </w:pPr>
      <w:rPr>
        <w:rFonts w:ascii="Courier New" w:hAnsi="Courier New" w:cs="Courier New" w:hint="default"/>
      </w:rPr>
    </w:lvl>
    <w:lvl w:ilvl="2" w:tplc="04190005" w:tentative="1">
      <w:start w:val="1"/>
      <w:numFmt w:val="bullet"/>
      <w:lvlText w:val=""/>
      <w:lvlJc w:val="left"/>
      <w:pPr>
        <w:ind w:left="1764" w:hanging="360"/>
      </w:pPr>
      <w:rPr>
        <w:rFonts w:ascii="Wingdings" w:hAnsi="Wingdings" w:hint="default"/>
      </w:rPr>
    </w:lvl>
    <w:lvl w:ilvl="3" w:tplc="04190001" w:tentative="1">
      <w:start w:val="1"/>
      <w:numFmt w:val="bullet"/>
      <w:lvlText w:val=""/>
      <w:lvlJc w:val="left"/>
      <w:pPr>
        <w:ind w:left="2484" w:hanging="360"/>
      </w:pPr>
      <w:rPr>
        <w:rFonts w:ascii="Symbol" w:hAnsi="Symbol" w:hint="default"/>
      </w:rPr>
    </w:lvl>
    <w:lvl w:ilvl="4" w:tplc="04190003" w:tentative="1">
      <w:start w:val="1"/>
      <w:numFmt w:val="bullet"/>
      <w:lvlText w:val="o"/>
      <w:lvlJc w:val="left"/>
      <w:pPr>
        <w:ind w:left="3204" w:hanging="360"/>
      </w:pPr>
      <w:rPr>
        <w:rFonts w:ascii="Courier New" w:hAnsi="Courier New" w:cs="Courier New" w:hint="default"/>
      </w:rPr>
    </w:lvl>
    <w:lvl w:ilvl="5" w:tplc="04190005" w:tentative="1">
      <w:start w:val="1"/>
      <w:numFmt w:val="bullet"/>
      <w:lvlText w:val=""/>
      <w:lvlJc w:val="left"/>
      <w:pPr>
        <w:ind w:left="3924" w:hanging="360"/>
      </w:pPr>
      <w:rPr>
        <w:rFonts w:ascii="Wingdings" w:hAnsi="Wingdings" w:hint="default"/>
      </w:rPr>
    </w:lvl>
    <w:lvl w:ilvl="6" w:tplc="04190001" w:tentative="1">
      <w:start w:val="1"/>
      <w:numFmt w:val="bullet"/>
      <w:lvlText w:val=""/>
      <w:lvlJc w:val="left"/>
      <w:pPr>
        <w:ind w:left="4644" w:hanging="360"/>
      </w:pPr>
      <w:rPr>
        <w:rFonts w:ascii="Symbol" w:hAnsi="Symbol" w:hint="default"/>
      </w:rPr>
    </w:lvl>
    <w:lvl w:ilvl="7" w:tplc="04190003" w:tentative="1">
      <w:start w:val="1"/>
      <w:numFmt w:val="bullet"/>
      <w:lvlText w:val="o"/>
      <w:lvlJc w:val="left"/>
      <w:pPr>
        <w:ind w:left="5364" w:hanging="360"/>
      </w:pPr>
      <w:rPr>
        <w:rFonts w:ascii="Courier New" w:hAnsi="Courier New" w:cs="Courier New" w:hint="default"/>
      </w:rPr>
    </w:lvl>
    <w:lvl w:ilvl="8" w:tplc="04190005" w:tentative="1">
      <w:start w:val="1"/>
      <w:numFmt w:val="bullet"/>
      <w:lvlText w:val=""/>
      <w:lvlJc w:val="left"/>
      <w:pPr>
        <w:ind w:left="6084" w:hanging="360"/>
      </w:pPr>
      <w:rPr>
        <w:rFonts w:ascii="Wingdings" w:hAnsi="Wingdings" w:hint="default"/>
      </w:rPr>
    </w:lvl>
  </w:abstractNum>
  <w:abstractNum w:abstractNumId="12" w15:restartNumberingAfterBreak="0">
    <w:nsid w:val="219B6925"/>
    <w:multiLevelType w:val="hybridMultilevel"/>
    <w:tmpl w:val="ED126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3FB1AF1"/>
    <w:multiLevelType w:val="hybridMultilevel"/>
    <w:tmpl w:val="89E6C8D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5043C00"/>
    <w:multiLevelType w:val="hybridMultilevel"/>
    <w:tmpl w:val="F9E422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5670A14"/>
    <w:multiLevelType w:val="hybridMultilevel"/>
    <w:tmpl w:val="8B0CD5E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7B1304"/>
    <w:multiLevelType w:val="hybridMultilevel"/>
    <w:tmpl w:val="721612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A474E1"/>
    <w:multiLevelType w:val="hybridMultilevel"/>
    <w:tmpl w:val="2A9872AE"/>
    <w:lvl w:ilvl="0" w:tplc="E2080C9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82D1208"/>
    <w:multiLevelType w:val="hybridMultilevel"/>
    <w:tmpl w:val="E57EB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5621F0"/>
    <w:multiLevelType w:val="hybridMultilevel"/>
    <w:tmpl w:val="4502C3F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AE0380"/>
    <w:multiLevelType w:val="hybridMultilevel"/>
    <w:tmpl w:val="00CE509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B8712C"/>
    <w:multiLevelType w:val="multilevel"/>
    <w:tmpl w:val="258258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FF335AD"/>
    <w:multiLevelType w:val="hybridMultilevel"/>
    <w:tmpl w:val="CDEED4D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3" w15:restartNumberingAfterBreak="0">
    <w:nsid w:val="30833E14"/>
    <w:multiLevelType w:val="hybridMultilevel"/>
    <w:tmpl w:val="9F96DD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329E058A"/>
    <w:multiLevelType w:val="multilevel"/>
    <w:tmpl w:val="55C01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1632B8"/>
    <w:multiLevelType w:val="hybridMultilevel"/>
    <w:tmpl w:val="E0C0B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39AB1585"/>
    <w:multiLevelType w:val="hybridMultilevel"/>
    <w:tmpl w:val="EBC69A8E"/>
    <w:lvl w:ilvl="0" w:tplc="B36493C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8901A6"/>
    <w:multiLevelType w:val="hybridMultilevel"/>
    <w:tmpl w:val="DB1AF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DC0DA3"/>
    <w:multiLevelType w:val="hybridMultilevel"/>
    <w:tmpl w:val="3E6E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26492E"/>
    <w:multiLevelType w:val="hybridMultilevel"/>
    <w:tmpl w:val="367ED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AA42CD9"/>
    <w:multiLevelType w:val="hybridMultilevel"/>
    <w:tmpl w:val="6DDAC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FF6A6C"/>
    <w:multiLevelType w:val="hybridMultilevel"/>
    <w:tmpl w:val="40880518"/>
    <w:lvl w:ilvl="0" w:tplc="E81C3AAA">
      <w:start w:val="1"/>
      <w:numFmt w:val="decimal"/>
      <w:lvlText w:val="%1."/>
      <w:lvlJc w:val="left"/>
      <w:pPr>
        <w:ind w:left="72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1EA3C37"/>
    <w:multiLevelType w:val="hybridMultilevel"/>
    <w:tmpl w:val="930EE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CC167A"/>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B037F6"/>
    <w:multiLevelType w:val="multilevel"/>
    <w:tmpl w:val="4B6264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3477F3"/>
    <w:multiLevelType w:val="hybridMultilevel"/>
    <w:tmpl w:val="0B007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605D59"/>
    <w:multiLevelType w:val="hybridMultilevel"/>
    <w:tmpl w:val="308A719A"/>
    <w:lvl w:ilvl="0" w:tplc="034E0F60">
      <w:start w:val="11"/>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DF0AAA"/>
    <w:multiLevelType w:val="hybridMultilevel"/>
    <w:tmpl w:val="A96E70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3BD2349"/>
    <w:multiLevelType w:val="hybridMultilevel"/>
    <w:tmpl w:val="A79EF776"/>
    <w:lvl w:ilvl="0" w:tplc="DAE4FEDC">
      <w:start w:val="1"/>
      <w:numFmt w:val="decimal"/>
      <w:lvlText w:val="%1."/>
      <w:lvlJc w:val="left"/>
      <w:pPr>
        <w:ind w:left="805" w:hanging="55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0F7B5A"/>
    <w:multiLevelType w:val="hybridMultilevel"/>
    <w:tmpl w:val="EDD47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7F1DA6"/>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552F90"/>
    <w:multiLevelType w:val="hybridMultilevel"/>
    <w:tmpl w:val="E56E3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523D64"/>
    <w:multiLevelType w:val="hybridMultilevel"/>
    <w:tmpl w:val="C318E3A2"/>
    <w:lvl w:ilvl="0" w:tplc="0419000F">
      <w:start w:val="1"/>
      <w:numFmt w:val="decimal"/>
      <w:lvlText w:val="%1."/>
      <w:lvlJc w:val="left"/>
      <w:pPr>
        <w:tabs>
          <w:tab w:val="num" w:pos="1940"/>
        </w:tabs>
        <w:ind w:left="1940" w:hanging="360"/>
      </w:pPr>
    </w:lvl>
    <w:lvl w:ilvl="1" w:tplc="04190019" w:tentative="1">
      <w:start w:val="1"/>
      <w:numFmt w:val="lowerLetter"/>
      <w:lvlText w:val="%2."/>
      <w:lvlJc w:val="left"/>
      <w:pPr>
        <w:tabs>
          <w:tab w:val="num" w:pos="2660"/>
        </w:tabs>
        <w:ind w:left="2660" w:hanging="360"/>
      </w:pPr>
    </w:lvl>
    <w:lvl w:ilvl="2" w:tplc="0419001B" w:tentative="1">
      <w:start w:val="1"/>
      <w:numFmt w:val="lowerRoman"/>
      <w:lvlText w:val="%3."/>
      <w:lvlJc w:val="right"/>
      <w:pPr>
        <w:tabs>
          <w:tab w:val="num" w:pos="3380"/>
        </w:tabs>
        <w:ind w:left="3380" w:hanging="180"/>
      </w:pPr>
    </w:lvl>
    <w:lvl w:ilvl="3" w:tplc="0419000F" w:tentative="1">
      <w:start w:val="1"/>
      <w:numFmt w:val="decimal"/>
      <w:lvlText w:val="%4."/>
      <w:lvlJc w:val="left"/>
      <w:pPr>
        <w:tabs>
          <w:tab w:val="num" w:pos="4100"/>
        </w:tabs>
        <w:ind w:left="4100" w:hanging="360"/>
      </w:pPr>
    </w:lvl>
    <w:lvl w:ilvl="4" w:tplc="04190019" w:tentative="1">
      <w:start w:val="1"/>
      <w:numFmt w:val="lowerLetter"/>
      <w:lvlText w:val="%5."/>
      <w:lvlJc w:val="left"/>
      <w:pPr>
        <w:tabs>
          <w:tab w:val="num" w:pos="4820"/>
        </w:tabs>
        <w:ind w:left="4820" w:hanging="360"/>
      </w:pPr>
    </w:lvl>
    <w:lvl w:ilvl="5" w:tplc="0419001B" w:tentative="1">
      <w:start w:val="1"/>
      <w:numFmt w:val="lowerRoman"/>
      <w:lvlText w:val="%6."/>
      <w:lvlJc w:val="right"/>
      <w:pPr>
        <w:tabs>
          <w:tab w:val="num" w:pos="5540"/>
        </w:tabs>
        <w:ind w:left="5540" w:hanging="180"/>
      </w:pPr>
    </w:lvl>
    <w:lvl w:ilvl="6" w:tplc="0419000F" w:tentative="1">
      <w:start w:val="1"/>
      <w:numFmt w:val="decimal"/>
      <w:lvlText w:val="%7."/>
      <w:lvlJc w:val="left"/>
      <w:pPr>
        <w:tabs>
          <w:tab w:val="num" w:pos="6260"/>
        </w:tabs>
        <w:ind w:left="6260" w:hanging="360"/>
      </w:pPr>
    </w:lvl>
    <w:lvl w:ilvl="7" w:tplc="04190019" w:tentative="1">
      <w:start w:val="1"/>
      <w:numFmt w:val="lowerLetter"/>
      <w:lvlText w:val="%8."/>
      <w:lvlJc w:val="left"/>
      <w:pPr>
        <w:tabs>
          <w:tab w:val="num" w:pos="6980"/>
        </w:tabs>
        <w:ind w:left="6980" w:hanging="360"/>
      </w:pPr>
    </w:lvl>
    <w:lvl w:ilvl="8" w:tplc="0419001B" w:tentative="1">
      <w:start w:val="1"/>
      <w:numFmt w:val="lowerRoman"/>
      <w:lvlText w:val="%9."/>
      <w:lvlJc w:val="right"/>
      <w:pPr>
        <w:tabs>
          <w:tab w:val="num" w:pos="7700"/>
        </w:tabs>
        <w:ind w:left="7700" w:hanging="180"/>
      </w:pPr>
    </w:lvl>
  </w:abstractNum>
  <w:abstractNum w:abstractNumId="43" w15:restartNumberingAfterBreak="0">
    <w:nsid w:val="764F7C61"/>
    <w:multiLevelType w:val="hybridMultilevel"/>
    <w:tmpl w:val="B978C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565D40"/>
    <w:multiLevelType w:val="hybridMultilevel"/>
    <w:tmpl w:val="E1B459FC"/>
    <w:lvl w:ilvl="0" w:tplc="D8B89AC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F0B13FE"/>
    <w:multiLevelType w:val="hybridMultilevel"/>
    <w:tmpl w:val="5080B88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20"/>
  </w:num>
  <w:num w:numId="2">
    <w:abstractNumId w:val="41"/>
  </w:num>
  <w:num w:numId="3">
    <w:abstractNumId w:val="35"/>
  </w:num>
  <w:num w:numId="4">
    <w:abstractNumId w:val="7"/>
  </w:num>
  <w:num w:numId="5">
    <w:abstractNumId w:val="27"/>
  </w:num>
  <w:num w:numId="6">
    <w:abstractNumId w:val="3"/>
  </w:num>
  <w:num w:numId="7">
    <w:abstractNumId w:val="1"/>
  </w:num>
  <w:num w:numId="8">
    <w:abstractNumId w:val="45"/>
  </w:num>
  <w:num w:numId="9">
    <w:abstractNumId w:val="15"/>
  </w:num>
  <w:num w:numId="10">
    <w:abstractNumId w:val="29"/>
  </w:num>
  <w:num w:numId="11">
    <w:abstractNumId w:val="42"/>
  </w:num>
  <w:num w:numId="12">
    <w:abstractNumId w:val="16"/>
  </w:num>
  <w:num w:numId="13">
    <w:abstractNumId w:val="25"/>
  </w:num>
  <w:num w:numId="14">
    <w:abstractNumId w:val="32"/>
  </w:num>
  <w:num w:numId="15">
    <w:abstractNumId w:val="19"/>
  </w:num>
  <w:num w:numId="16">
    <w:abstractNumId w:val="30"/>
  </w:num>
  <w:num w:numId="17">
    <w:abstractNumId w:val="43"/>
  </w:num>
  <w:num w:numId="18">
    <w:abstractNumId w:val="10"/>
  </w:num>
  <w:num w:numId="19">
    <w:abstractNumId w:val="4"/>
  </w:num>
  <w:num w:numId="20">
    <w:abstractNumId w:val="26"/>
  </w:num>
  <w:num w:numId="21">
    <w:abstractNumId w:val="3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9"/>
  </w:num>
  <w:num w:numId="25">
    <w:abstractNumId w:val="11"/>
  </w:num>
  <w:num w:numId="26">
    <w:abstractNumId w:val="12"/>
  </w:num>
  <w:num w:numId="27">
    <w:abstractNumId w:val="34"/>
  </w:num>
  <w:num w:numId="28">
    <w:abstractNumId w:val="22"/>
  </w:num>
  <w:num w:numId="29">
    <w:abstractNumId w:val="17"/>
  </w:num>
  <w:num w:numId="30">
    <w:abstractNumId w:val="9"/>
  </w:num>
  <w:num w:numId="31">
    <w:abstractNumId w:val="40"/>
  </w:num>
  <w:num w:numId="32">
    <w:abstractNumId w:val="33"/>
  </w:num>
  <w:num w:numId="33">
    <w:abstractNumId w:val="2"/>
  </w:num>
  <w:num w:numId="34">
    <w:abstractNumId w:val="8"/>
  </w:num>
  <w:num w:numId="35">
    <w:abstractNumId w:val="28"/>
  </w:num>
  <w:num w:numId="36">
    <w:abstractNumId w:val="44"/>
  </w:num>
  <w:num w:numId="37">
    <w:abstractNumId w:val="3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1"/>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23"/>
  </w:num>
  <w:num w:numId="44">
    <w:abstractNumId w:val="14"/>
  </w:num>
  <w:num w:numId="45">
    <w:abstractNumId w:val="36"/>
  </w:num>
  <w:num w:numId="46">
    <w:abstractNumId w:val="18"/>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A0"/>
    <w:rsid w:val="00002B9C"/>
    <w:rsid w:val="00002E4E"/>
    <w:rsid w:val="00016178"/>
    <w:rsid w:val="00016811"/>
    <w:rsid w:val="000236F5"/>
    <w:rsid w:val="00023A1B"/>
    <w:rsid w:val="0002749B"/>
    <w:rsid w:val="0003471E"/>
    <w:rsid w:val="00063D70"/>
    <w:rsid w:val="0006491E"/>
    <w:rsid w:val="00072B1B"/>
    <w:rsid w:val="000826C9"/>
    <w:rsid w:val="00085303"/>
    <w:rsid w:val="00095D16"/>
    <w:rsid w:val="000B3242"/>
    <w:rsid w:val="000B5E03"/>
    <w:rsid w:val="000B7FC5"/>
    <w:rsid w:val="000C5948"/>
    <w:rsid w:val="000C634E"/>
    <w:rsid w:val="000D1320"/>
    <w:rsid w:val="000D53AC"/>
    <w:rsid w:val="000E2869"/>
    <w:rsid w:val="000E3FEE"/>
    <w:rsid w:val="000F5114"/>
    <w:rsid w:val="000F7AF6"/>
    <w:rsid w:val="0010207C"/>
    <w:rsid w:val="00111166"/>
    <w:rsid w:val="00113C9D"/>
    <w:rsid w:val="00117260"/>
    <w:rsid w:val="00131D16"/>
    <w:rsid w:val="00132A26"/>
    <w:rsid w:val="001377E6"/>
    <w:rsid w:val="001443BC"/>
    <w:rsid w:val="00144562"/>
    <w:rsid w:val="00151AA8"/>
    <w:rsid w:val="00155369"/>
    <w:rsid w:val="0015644D"/>
    <w:rsid w:val="001601D0"/>
    <w:rsid w:val="00160F1F"/>
    <w:rsid w:val="00185922"/>
    <w:rsid w:val="001916A7"/>
    <w:rsid w:val="00194FC6"/>
    <w:rsid w:val="00197075"/>
    <w:rsid w:val="001B05C0"/>
    <w:rsid w:val="001D07FC"/>
    <w:rsid w:val="001D6DD5"/>
    <w:rsid w:val="001E3621"/>
    <w:rsid w:val="001E5B8B"/>
    <w:rsid w:val="001F7EB7"/>
    <w:rsid w:val="002158A9"/>
    <w:rsid w:val="0022081C"/>
    <w:rsid w:val="002470FB"/>
    <w:rsid w:val="002558EE"/>
    <w:rsid w:val="00266346"/>
    <w:rsid w:val="002713EC"/>
    <w:rsid w:val="00281DEF"/>
    <w:rsid w:val="0028575C"/>
    <w:rsid w:val="00287986"/>
    <w:rsid w:val="00296CF9"/>
    <w:rsid w:val="002976CF"/>
    <w:rsid w:val="002A34EA"/>
    <w:rsid w:val="002C0CE9"/>
    <w:rsid w:val="002D29EB"/>
    <w:rsid w:val="002F3ABD"/>
    <w:rsid w:val="00307674"/>
    <w:rsid w:val="0030793C"/>
    <w:rsid w:val="003100C8"/>
    <w:rsid w:val="0032096E"/>
    <w:rsid w:val="0032377D"/>
    <w:rsid w:val="00336BFF"/>
    <w:rsid w:val="0035218E"/>
    <w:rsid w:val="00363A6D"/>
    <w:rsid w:val="00364EE3"/>
    <w:rsid w:val="00375067"/>
    <w:rsid w:val="0037634A"/>
    <w:rsid w:val="003764A0"/>
    <w:rsid w:val="0037693A"/>
    <w:rsid w:val="00393D75"/>
    <w:rsid w:val="003A620D"/>
    <w:rsid w:val="003A7626"/>
    <w:rsid w:val="003B134C"/>
    <w:rsid w:val="003C5972"/>
    <w:rsid w:val="003D4927"/>
    <w:rsid w:val="003E65A0"/>
    <w:rsid w:val="003E7585"/>
    <w:rsid w:val="003F0816"/>
    <w:rsid w:val="00402F73"/>
    <w:rsid w:val="004045C7"/>
    <w:rsid w:val="0041695A"/>
    <w:rsid w:val="004251B5"/>
    <w:rsid w:val="00433FDA"/>
    <w:rsid w:val="00460212"/>
    <w:rsid w:val="0046498D"/>
    <w:rsid w:val="00467854"/>
    <w:rsid w:val="00476F9C"/>
    <w:rsid w:val="00491AEF"/>
    <w:rsid w:val="00496E37"/>
    <w:rsid w:val="00497AA2"/>
    <w:rsid w:val="004A005D"/>
    <w:rsid w:val="004C407B"/>
    <w:rsid w:val="004C720B"/>
    <w:rsid w:val="004C7ABF"/>
    <w:rsid w:val="004E0896"/>
    <w:rsid w:val="004F0542"/>
    <w:rsid w:val="004F7053"/>
    <w:rsid w:val="00503F52"/>
    <w:rsid w:val="0050523A"/>
    <w:rsid w:val="00523014"/>
    <w:rsid w:val="00530C90"/>
    <w:rsid w:val="00537AC1"/>
    <w:rsid w:val="00546084"/>
    <w:rsid w:val="0055268F"/>
    <w:rsid w:val="00557DAF"/>
    <w:rsid w:val="00560AF9"/>
    <w:rsid w:val="00560D53"/>
    <w:rsid w:val="005633B9"/>
    <w:rsid w:val="00567A19"/>
    <w:rsid w:val="005735FF"/>
    <w:rsid w:val="00574BB6"/>
    <w:rsid w:val="00581AC4"/>
    <w:rsid w:val="00583F12"/>
    <w:rsid w:val="0058744E"/>
    <w:rsid w:val="005941BE"/>
    <w:rsid w:val="0059650A"/>
    <w:rsid w:val="005A141B"/>
    <w:rsid w:val="005A1F3D"/>
    <w:rsid w:val="005A7B9C"/>
    <w:rsid w:val="005A7FAF"/>
    <w:rsid w:val="005B075F"/>
    <w:rsid w:val="005B2686"/>
    <w:rsid w:val="005B7859"/>
    <w:rsid w:val="005C085E"/>
    <w:rsid w:val="005C7B6D"/>
    <w:rsid w:val="005F3B53"/>
    <w:rsid w:val="006001C2"/>
    <w:rsid w:val="006135D0"/>
    <w:rsid w:val="006425AB"/>
    <w:rsid w:val="006437C2"/>
    <w:rsid w:val="00644133"/>
    <w:rsid w:val="00647B0A"/>
    <w:rsid w:val="0065619E"/>
    <w:rsid w:val="00673D46"/>
    <w:rsid w:val="006935C8"/>
    <w:rsid w:val="006A7A59"/>
    <w:rsid w:val="006A7F1B"/>
    <w:rsid w:val="006C2CF4"/>
    <w:rsid w:val="006C3C95"/>
    <w:rsid w:val="006D6F64"/>
    <w:rsid w:val="006E1644"/>
    <w:rsid w:val="006E4702"/>
    <w:rsid w:val="006E678B"/>
    <w:rsid w:val="006F2295"/>
    <w:rsid w:val="006F5795"/>
    <w:rsid w:val="00711239"/>
    <w:rsid w:val="0071433B"/>
    <w:rsid w:val="007172AA"/>
    <w:rsid w:val="00720DEA"/>
    <w:rsid w:val="00721B23"/>
    <w:rsid w:val="0072454B"/>
    <w:rsid w:val="00751765"/>
    <w:rsid w:val="0075281E"/>
    <w:rsid w:val="00755A46"/>
    <w:rsid w:val="00785C61"/>
    <w:rsid w:val="00791CE4"/>
    <w:rsid w:val="0079292C"/>
    <w:rsid w:val="0079402F"/>
    <w:rsid w:val="0079427D"/>
    <w:rsid w:val="00794D41"/>
    <w:rsid w:val="00795D1A"/>
    <w:rsid w:val="007A1176"/>
    <w:rsid w:val="007A4C77"/>
    <w:rsid w:val="007A510D"/>
    <w:rsid w:val="007A65FA"/>
    <w:rsid w:val="007B72F4"/>
    <w:rsid w:val="007C2484"/>
    <w:rsid w:val="007D0634"/>
    <w:rsid w:val="007D2D2C"/>
    <w:rsid w:val="007D7E21"/>
    <w:rsid w:val="007E054F"/>
    <w:rsid w:val="007E71A3"/>
    <w:rsid w:val="007F0252"/>
    <w:rsid w:val="007F1B0E"/>
    <w:rsid w:val="007F398F"/>
    <w:rsid w:val="007F4A3F"/>
    <w:rsid w:val="00804D16"/>
    <w:rsid w:val="008067FB"/>
    <w:rsid w:val="0080788B"/>
    <w:rsid w:val="00810E2D"/>
    <w:rsid w:val="008114CD"/>
    <w:rsid w:val="0081157B"/>
    <w:rsid w:val="00817267"/>
    <w:rsid w:val="00822A6B"/>
    <w:rsid w:val="00824756"/>
    <w:rsid w:val="00826190"/>
    <w:rsid w:val="0083048B"/>
    <w:rsid w:val="00832AFE"/>
    <w:rsid w:val="008416D9"/>
    <w:rsid w:val="00842A09"/>
    <w:rsid w:val="00854358"/>
    <w:rsid w:val="00860634"/>
    <w:rsid w:val="00876752"/>
    <w:rsid w:val="008911FA"/>
    <w:rsid w:val="008920CE"/>
    <w:rsid w:val="00895CA3"/>
    <w:rsid w:val="008B4CE7"/>
    <w:rsid w:val="008C0076"/>
    <w:rsid w:val="008D1B85"/>
    <w:rsid w:val="008E20AE"/>
    <w:rsid w:val="008E2DC4"/>
    <w:rsid w:val="008F3732"/>
    <w:rsid w:val="008F397C"/>
    <w:rsid w:val="00900930"/>
    <w:rsid w:val="00902F78"/>
    <w:rsid w:val="00932DD6"/>
    <w:rsid w:val="00937007"/>
    <w:rsid w:val="00951145"/>
    <w:rsid w:val="00952D33"/>
    <w:rsid w:val="00960856"/>
    <w:rsid w:val="009721B6"/>
    <w:rsid w:val="00973E22"/>
    <w:rsid w:val="0098096F"/>
    <w:rsid w:val="00984D78"/>
    <w:rsid w:val="00992D62"/>
    <w:rsid w:val="009931C3"/>
    <w:rsid w:val="009C01F9"/>
    <w:rsid w:val="009C26E9"/>
    <w:rsid w:val="009C3E24"/>
    <w:rsid w:val="009C43E8"/>
    <w:rsid w:val="009D4839"/>
    <w:rsid w:val="009D4E89"/>
    <w:rsid w:val="009E482F"/>
    <w:rsid w:val="009E5D77"/>
    <w:rsid w:val="009F0FDA"/>
    <w:rsid w:val="009F4143"/>
    <w:rsid w:val="00A17857"/>
    <w:rsid w:val="00A25CF1"/>
    <w:rsid w:val="00A27B72"/>
    <w:rsid w:val="00A31118"/>
    <w:rsid w:val="00A45739"/>
    <w:rsid w:val="00A578CA"/>
    <w:rsid w:val="00A62119"/>
    <w:rsid w:val="00A66247"/>
    <w:rsid w:val="00A7101A"/>
    <w:rsid w:val="00A7106D"/>
    <w:rsid w:val="00A94E06"/>
    <w:rsid w:val="00AA5F2E"/>
    <w:rsid w:val="00AB5E22"/>
    <w:rsid w:val="00AC1256"/>
    <w:rsid w:val="00AC1837"/>
    <w:rsid w:val="00AC7040"/>
    <w:rsid w:val="00AD270B"/>
    <w:rsid w:val="00AD3328"/>
    <w:rsid w:val="00AD3B68"/>
    <w:rsid w:val="00AE01E8"/>
    <w:rsid w:val="00AE6504"/>
    <w:rsid w:val="00B005F4"/>
    <w:rsid w:val="00B16F48"/>
    <w:rsid w:val="00B20006"/>
    <w:rsid w:val="00B21B7D"/>
    <w:rsid w:val="00B25738"/>
    <w:rsid w:val="00B25C1A"/>
    <w:rsid w:val="00B26816"/>
    <w:rsid w:val="00B37515"/>
    <w:rsid w:val="00B42810"/>
    <w:rsid w:val="00B431B0"/>
    <w:rsid w:val="00B53041"/>
    <w:rsid w:val="00B53873"/>
    <w:rsid w:val="00B63990"/>
    <w:rsid w:val="00B66EB3"/>
    <w:rsid w:val="00B6771F"/>
    <w:rsid w:val="00B74D80"/>
    <w:rsid w:val="00B777BF"/>
    <w:rsid w:val="00B77F89"/>
    <w:rsid w:val="00B84956"/>
    <w:rsid w:val="00BA4227"/>
    <w:rsid w:val="00BA4C9F"/>
    <w:rsid w:val="00BB0E94"/>
    <w:rsid w:val="00BC3D28"/>
    <w:rsid w:val="00BC6B2D"/>
    <w:rsid w:val="00BD2725"/>
    <w:rsid w:val="00BE2CD2"/>
    <w:rsid w:val="00BE3BD8"/>
    <w:rsid w:val="00BE5155"/>
    <w:rsid w:val="00BF11FE"/>
    <w:rsid w:val="00BF2C4D"/>
    <w:rsid w:val="00C00EFC"/>
    <w:rsid w:val="00C03745"/>
    <w:rsid w:val="00C04755"/>
    <w:rsid w:val="00C06937"/>
    <w:rsid w:val="00C13009"/>
    <w:rsid w:val="00C14797"/>
    <w:rsid w:val="00C152A3"/>
    <w:rsid w:val="00C20CFA"/>
    <w:rsid w:val="00C26340"/>
    <w:rsid w:val="00C339D7"/>
    <w:rsid w:val="00C37AF0"/>
    <w:rsid w:val="00C37E3A"/>
    <w:rsid w:val="00C44890"/>
    <w:rsid w:val="00C52D13"/>
    <w:rsid w:val="00C54B88"/>
    <w:rsid w:val="00C574BD"/>
    <w:rsid w:val="00C62D10"/>
    <w:rsid w:val="00C66FF7"/>
    <w:rsid w:val="00C73943"/>
    <w:rsid w:val="00C82505"/>
    <w:rsid w:val="00C85940"/>
    <w:rsid w:val="00CA350F"/>
    <w:rsid w:val="00CB2AB6"/>
    <w:rsid w:val="00CB3B70"/>
    <w:rsid w:val="00CB7014"/>
    <w:rsid w:val="00CC200F"/>
    <w:rsid w:val="00CD2618"/>
    <w:rsid w:val="00CD679F"/>
    <w:rsid w:val="00CE2910"/>
    <w:rsid w:val="00CE2C84"/>
    <w:rsid w:val="00CF0FE5"/>
    <w:rsid w:val="00CF308A"/>
    <w:rsid w:val="00CF798A"/>
    <w:rsid w:val="00D01CAE"/>
    <w:rsid w:val="00D030BD"/>
    <w:rsid w:val="00D1608E"/>
    <w:rsid w:val="00D16FF2"/>
    <w:rsid w:val="00D176AC"/>
    <w:rsid w:val="00D30308"/>
    <w:rsid w:val="00D3507C"/>
    <w:rsid w:val="00D35C7F"/>
    <w:rsid w:val="00D4101F"/>
    <w:rsid w:val="00D506B5"/>
    <w:rsid w:val="00D51BBD"/>
    <w:rsid w:val="00D51C0F"/>
    <w:rsid w:val="00D66C74"/>
    <w:rsid w:val="00D71A6C"/>
    <w:rsid w:val="00D830AB"/>
    <w:rsid w:val="00D86DB1"/>
    <w:rsid w:val="00D97F31"/>
    <w:rsid w:val="00DA16E8"/>
    <w:rsid w:val="00DD3A96"/>
    <w:rsid w:val="00DD5AF6"/>
    <w:rsid w:val="00DE1E51"/>
    <w:rsid w:val="00DF13E4"/>
    <w:rsid w:val="00E02B96"/>
    <w:rsid w:val="00E12C8F"/>
    <w:rsid w:val="00E13855"/>
    <w:rsid w:val="00E15691"/>
    <w:rsid w:val="00E355A7"/>
    <w:rsid w:val="00E5526C"/>
    <w:rsid w:val="00E66824"/>
    <w:rsid w:val="00E6716B"/>
    <w:rsid w:val="00E70151"/>
    <w:rsid w:val="00E7233B"/>
    <w:rsid w:val="00E85302"/>
    <w:rsid w:val="00E954DB"/>
    <w:rsid w:val="00E96ECA"/>
    <w:rsid w:val="00EA7D4A"/>
    <w:rsid w:val="00EB699D"/>
    <w:rsid w:val="00EC0138"/>
    <w:rsid w:val="00EC1BD4"/>
    <w:rsid w:val="00ED088B"/>
    <w:rsid w:val="00EE19FD"/>
    <w:rsid w:val="00EE53C8"/>
    <w:rsid w:val="00EF631C"/>
    <w:rsid w:val="00F01EA2"/>
    <w:rsid w:val="00F2003A"/>
    <w:rsid w:val="00F33B5B"/>
    <w:rsid w:val="00F37B53"/>
    <w:rsid w:val="00F41886"/>
    <w:rsid w:val="00F47043"/>
    <w:rsid w:val="00F60C76"/>
    <w:rsid w:val="00F7041D"/>
    <w:rsid w:val="00F82A11"/>
    <w:rsid w:val="00F836AD"/>
    <w:rsid w:val="00F84D87"/>
    <w:rsid w:val="00F8650A"/>
    <w:rsid w:val="00F928B8"/>
    <w:rsid w:val="00FA1462"/>
    <w:rsid w:val="00FB1742"/>
    <w:rsid w:val="00FB4086"/>
    <w:rsid w:val="00FB5C07"/>
    <w:rsid w:val="00FC0C8F"/>
    <w:rsid w:val="00FC1548"/>
    <w:rsid w:val="00FC4D65"/>
    <w:rsid w:val="00FD14D1"/>
    <w:rsid w:val="00FD7B97"/>
    <w:rsid w:val="00FE1FF6"/>
    <w:rsid w:val="00FE3348"/>
    <w:rsid w:val="00FE4578"/>
    <w:rsid w:val="00FE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E691"/>
  <w15:docId w15:val="{28CAFE3E-E6C0-489D-867E-D9F70B22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link w:val="aa"/>
    <w:uiPriority w:val="1"/>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b">
    <w:name w:val="Основной текст_"/>
    <w:link w:val="2"/>
    <w:rsid w:val="000D1320"/>
    <w:rPr>
      <w:sz w:val="27"/>
      <w:szCs w:val="27"/>
      <w:shd w:val="clear" w:color="auto" w:fill="FFFFFF"/>
    </w:rPr>
  </w:style>
  <w:style w:type="paragraph" w:customStyle="1" w:styleId="2">
    <w:name w:val="Основной текст2"/>
    <w:basedOn w:val="a"/>
    <w:link w:val="ab"/>
    <w:rsid w:val="000D1320"/>
    <w:pPr>
      <w:widowControl w:val="0"/>
      <w:shd w:val="clear" w:color="auto" w:fill="FFFFFF"/>
      <w:spacing w:after="0" w:line="634" w:lineRule="exact"/>
      <w:ind w:hanging="320"/>
    </w:pPr>
    <w:rPr>
      <w:sz w:val="27"/>
      <w:szCs w:val="27"/>
      <w:lang w:eastAsia="en-US"/>
    </w:rPr>
  </w:style>
  <w:style w:type="paragraph" w:styleId="ac">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rsid w:val="0032377D"/>
    <w:pPr>
      <w:spacing w:after="0" w:line="240" w:lineRule="auto"/>
      <w:jc w:val="both"/>
    </w:pPr>
    <w:rPr>
      <w:sz w:val="28"/>
      <w:szCs w:val="24"/>
    </w:rPr>
  </w:style>
  <w:style w:type="character" w:customStyle="1" w:styleId="ae">
    <w:name w:val="Основной текст Знак"/>
    <w:basedOn w:val="a0"/>
    <w:link w:val="ad"/>
    <w:rsid w:val="0032377D"/>
    <w:rPr>
      <w:szCs w:val="24"/>
      <w:lang w:eastAsia="ru-RU"/>
    </w:rPr>
  </w:style>
  <w:style w:type="character" w:styleId="af">
    <w:name w:val="Strong"/>
    <w:basedOn w:val="a0"/>
    <w:qFormat/>
    <w:rsid w:val="0032377D"/>
    <w:rPr>
      <w:b/>
      <w:bCs/>
    </w:rPr>
  </w:style>
  <w:style w:type="paragraph" w:styleId="af0">
    <w:name w:val="Body Text Indent"/>
    <w:basedOn w:val="a"/>
    <w:link w:val="af1"/>
    <w:uiPriority w:val="99"/>
    <w:unhideWhenUsed/>
    <w:rsid w:val="0032377D"/>
    <w:pPr>
      <w:spacing w:after="120"/>
      <w:ind w:left="283"/>
    </w:pPr>
    <w:rPr>
      <w:rFonts w:ascii="Calibri" w:hAnsi="Calibri"/>
      <w:sz w:val="22"/>
      <w:szCs w:val="22"/>
    </w:rPr>
  </w:style>
  <w:style w:type="character" w:customStyle="1" w:styleId="af1">
    <w:name w:val="Основной текст с отступом Знак"/>
    <w:basedOn w:val="a0"/>
    <w:link w:val="af0"/>
    <w:uiPriority w:val="99"/>
    <w:rsid w:val="0032377D"/>
    <w:rPr>
      <w:rFonts w:ascii="Calibri" w:hAnsi="Calibri"/>
      <w:sz w:val="22"/>
      <w:szCs w:val="22"/>
      <w:lang w:eastAsia="ru-RU"/>
    </w:rPr>
  </w:style>
  <w:style w:type="character" w:styleId="af2">
    <w:name w:val="Emphasis"/>
    <w:basedOn w:val="a0"/>
    <w:qFormat/>
    <w:rsid w:val="0032377D"/>
    <w:rPr>
      <w:i/>
      <w:iCs/>
    </w:rPr>
  </w:style>
  <w:style w:type="paragraph" w:styleId="af3">
    <w:name w:val="Normal (Web)"/>
    <w:basedOn w:val="a"/>
    <w:uiPriority w:val="99"/>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4">
    <w:name w:val="Table Grid"/>
    <w:basedOn w:val="a1"/>
    <w:uiPriority w:val="39"/>
    <w:rsid w:val="00D4101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Стиль"/>
    <w:rsid w:val="00AA5F2E"/>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
    <w:name w:val="Сетка таблицы1"/>
    <w:basedOn w:val="a1"/>
    <w:uiPriority w:val="59"/>
    <w:rsid w:val="005A7FA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1D07FC"/>
    <w:rPr>
      <w:rFonts w:ascii="Calibri" w:eastAsia="Calibri" w:hAnsi="Calibri"/>
      <w:sz w:val="22"/>
      <w:szCs w:val="22"/>
    </w:rPr>
  </w:style>
  <w:style w:type="table" w:customStyle="1" w:styleId="TableNormal">
    <w:name w:val="Table Normal"/>
    <w:rsid w:val="001F7EB7"/>
    <w:pPr>
      <w:pBdr>
        <w:top w:val="nil"/>
        <w:left w:val="nil"/>
        <w:bottom w:val="nil"/>
        <w:right w:val="nil"/>
        <w:between w:val="nil"/>
        <w:bar w:val="nil"/>
      </w:pBdr>
      <w:spacing w:after="0" w:line="240" w:lineRule="auto"/>
    </w:pPr>
    <w:rPr>
      <w:rFonts w:eastAsia="Arial Unicode MS"/>
      <w:sz w:val="20"/>
      <w:szCs w:val="20"/>
      <w:bdr w:val="nil"/>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66799">
      <w:bodyDiv w:val="1"/>
      <w:marLeft w:val="0"/>
      <w:marRight w:val="0"/>
      <w:marTop w:val="0"/>
      <w:marBottom w:val="0"/>
      <w:divBdr>
        <w:top w:val="none" w:sz="0" w:space="0" w:color="auto"/>
        <w:left w:val="none" w:sz="0" w:space="0" w:color="auto"/>
        <w:bottom w:val="none" w:sz="0" w:space="0" w:color="auto"/>
        <w:right w:val="none" w:sz="0" w:space="0" w:color="auto"/>
      </w:divBdr>
    </w:div>
    <w:div w:id="429083079">
      <w:bodyDiv w:val="1"/>
      <w:marLeft w:val="0"/>
      <w:marRight w:val="0"/>
      <w:marTop w:val="0"/>
      <w:marBottom w:val="0"/>
      <w:divBdr>
        <w:top w:val="none" w:sz="0" w:space="0" w:color="auto"/>
        <w:left w:val="none" w:sz="0" w:space="0" w:color="auto"/>
        <w:bottom w:val="none" w:sz="0" w:space="0" w:color="auto"/>
        <w:right w:val="none" w:sz="0" w:space="0" w:color="auto"/>
      </w:divBdr>
    </w:div>
    <w:div w:id="625161757">
      <w:bodyDiv w:val="1"/>
      <w:marLeft w:val="0"/>
      <w:marRight w:val="0"/>
      <w:marTop w:val="0"/>
      <w:marBottom w:val="0"/>
      <w:divBdr>
        <w:top w:val="none" w:sz="0" w:space="0" w:color="auto"/>
        <w:left w:val="none" w:sz="0" w:space="0" w:color="auto"/>
        <w:bottom w:val="none" w:sz="0" w:space="0" w:color="auto"/>
        <w:right w:val="none" w:sz="0" w:space="0" w:color="auto"/>
      </w:divBdr>
    </w:div>
    <w:div w:id="1067798386">
      <w:bodyDiv w:val="1"/>
      <w:marLeft w:val="0"/>
      <w:marRight w:val="0"/>
      <w:marTop w:val="0"/>
      <w:marBottom w:val="0"/>
      <w:divBdr>
        <w:top w:val="none" w:sz="0" w:space="0" w:color="auto"/>
        <w:left w:val="none" w:sz="0" w:space="0" w:color="auto"/>
        <w:bottom w:val="none" w:sz="0" w:space="0" w:color="auto"/>
        <w:right w:val="none" w:sz="0" w:space="0" w:color="auto"/>
      </w:divBdr>
    </w:div>
    <w:div w:id="1087456650">
      <w:bodyDiv w:val="1"/>
      <w:marLeft w:val="0"/>
      <w:marRight w:val="0"/>
      <w:marTop w:val="0"/>
      <w:marBottom w:val="0"/>
      <w:divBdr>
        <w:top w:val="none" w:sz="0" w:space="0" w:color="auto"/>
        <w:left w:val="none" w:sz="0" w:space="0" w:color="auto"/>
        <w:bottom w:val="none" w:sz="0" w:space="0" w:color="auto"/>
        <w:right w:val="none" w:sz="0" w:space="0" w:color="auto"/>
      </w:divBdr>
    </w:div>
    <w:div w:id="1216745356">
      <w:bodyDiv w:val="1"/>
      <w:marLeft w:val="0"/>
      <w:marRight w:val="0"/>
      <w:marTop w:val="0"/>
      <w:marBottom w:val="0"/>
      <w:divBdr>
        <w:top w:val="none" w:sz="0" w:space="0" w:color="auto"/>
        <w:left w:val="none" w:sz="0" w:space="0" w:color="auto"/>
        <w:bottom w:val="none" w:sz="0" w:space="0" w:color="auto"/>
        <w:right w:val="none" w:sz="0" w:space="0" w:color="auto"/>
      </w:divBdr>
    </w:div>
    <w:div w:id="1220630648">
      <w:bodyDiv w:val="1"/>
      <w:marLeft w:val="0"/>
      <w:marRight w:val="0"/>
      <w:marTop w:val="0"/>
      <w:marBottom w:val="0"/>
      <w:divBdr>
        <w:top w:val="none" w:sz="0" w:space="0" w:color="auto"/>
        <w:left w:val="none" w:sz="0" w:space="0" w:color="auto"/>
        <w:bottom w:val="none" w:sz="0" w:space="0" w:color="auto"/>
        <w:right w:val="none" w:sz="0" w:space="0" w:color="auto"/>
      </w:divBdr>
    </w:div>
    <w:div w:id="1419207936">
      <w:bodyDiv w:val="1"/>
      <w:marLeft w:val="0"/>
      <w:marRight w:val="0"/>
      <w:marTop w:val="0"/>
      <w:marBottom w:val="0"/>
      <w:divBdr>
        <w:top w:val="none" w:sz="0" w:space="0" w:color="auto"/>
        <w:left w:val="none" w:sz="0" w:space="0" w:color="auto"/>
        <w:bottom w:val="none" w:sz="0" w:space="0" w:color="auto"/>
        <w:right w:val="none" w:sz="0" w:space="0" w:color="auto"/>
      </w:divBdr>
    </w:div>
    <w:div w:id="1518734674">
      <w:bodyDiv w:val="1"/>
      <w:marLeft w:val="0"/>
      <w:marRight w:val="0"/>
      <w:marTop w:val="0"/>
      <w:marBottom w:val="0"/>
      <w:divBdr>
        <w:top w:val="none" w:sz="0" w:space="0" w:color="auto"/>
        <w:left w:val="none" w:sz="0" w:space="0" w:color="auto"/>
        <w:bottom w:val="none" w:sz="0" w:space="0" w:color="auto"/>
        <w:right w:val="none" w:sz="0" w:space="0" w:color="auto"/>
      </w:divBdr>
    </w:div>
    <w:div w:id="1525096660">
      <w:bodyDiv w:val="1"/>
      <w:marLeft w:val="0"/>
      <w:marRight w:val="0"/>
      <w:marTop w:val="0"/>
      <w:marBottom w:val="0"/>
      <w:divBdr>
        <w:top w:val="none" w:sz="0" w:space="0" w:color="auto"/>
        <w:left w:val="none" w:sz="0" w:space="0" w:color="auto"/>
        <w:bottom w:val="none" w:sz="0" w:space="0" w:color="auto"/>
        <w:right w:val="none" w:sz="0" w:space="0" w:color="auto"/>
      </w:divBdr>
    </w:div>
    <w:div w:id="1685084771">
      <w:bodyDiv w:val="1"/>
      <w:marLeft w:val="0"/>
      <w:marRight w:val="0"/>
      <w:marTop w:val="0"/>
      <w:marBottom w:val="0"/>
      <w:divBdr>
        <w:top w:val="none" w:sz="0" w:space="0" w:color="auto"/>
        <w:left w:val="none" w:sz="0" w:space="0" w:color="auto"/>
        <w:bottom w:val="none" w:sz="0" w:space="0" w:color="auto"/>
        <w:right w:val="none" w:sz="0" w:space="0" w:color="auto"/>
      </w:divBdr>
    </w:div>
    <w:div w:id="1892038535">
      <w:bodyDiv w:val="1"/>
      <w:marLeft w:val="0"/>
      <w:marRight w:val="0"/>
      <w:marTop w:val="0"/>
      <w:marBottom w:val="0"/>
      <w:divBdr>
        <w:top w:val="none" w:sz="0" w:space="0" w:color="auto"/>
        <w:left w:val="none" w:sz="0" w:space="0" w:color="auto"/>
        <w:bottom w:val="none" w:sz="0" w:space="0" w:color="auto"/>
        <w:right w:val="none" w:sz="0" w:space="0" w:color="auto"/>
      </w:divBdr>
    </w:div>
    <w:div w:id="1912084164">
      <w:bodyDiv w:val="1"/>
      <w:marLeft w:val="0"/>
      <w:marRight w:val="0"/>
      <w:marTop w:val="0"/>
      <w:marBottom w:val="0"/>
      <w:divBdr>
        <w:top w:val="none" w:sz="0" w:space="0" w:color="auto"/>
        <w:left w:val="none" w:sz="0" w:space="0" w:color="auto"/>
        <w:bottom w:val="none" w:sz="0" w:space="0" w:color="auto"/>
        <w:right w:val="none" w:sz="0" w:space="0" w:color="auto"/>
      </w:divBdr>
    </w:div>
    <w:div w:id="1916931847">
      <w:bodyDiv w:val="1"/>
      <w:marLeft w:val="0"/>
      <w:marRight w:val="0"/>
      <w:marTop w:val="0"/>
      <w:marBottom w:val="0"/>
      <w:divBdr>
        <w:top w:val="none" w:sz="0" w:space="0" w:color="auto"/>
        <w:left w:val="none" w:sz="0" w:space="0" w:color="auto"/>
        <w:bottom w:val="none" w:sz="0" w:space="0" w:color="auto"/>
        <w:right w:val="none" w:sz="0" w:space="0" w:color="auto"/>
      </w:divBdr>
    </w:div>
    <w:div w:id="1955936088">
      <w:bodyDiv w:val="1"/>
      <w:marLeft w:val="0"/>
      <w:marRight w:val="0"/>
      <w:marTop w:val="0"/>
      <w:marBottom w:val="0"/>
      <w:divBdr>
        <w:top w:val="none" w:sz="0" w:space="0" w:color="auto"/>
        <w:left w:val="none" w:sz="0" w:space="0" w:color="auto"/>
        <w:bottom w:val="none" w:sz="0" w:space="0" w:color="auto"/>
        <w:right w:val="none" w:sz="0" w:space="0" w:color="auto"/>
      </w:divBdr>
    </w:div>
    <w:div w:id="200947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7D222-F872-4E55-9DCE-4DBC5BBF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22</Pages>
  <Words>9371</Words>
  <Characters>53419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Цыплятникова Надежда Викторовна</dc:creator>
  <cp:lastModifiedBy>Hewlett-Packard Company</cp:lastModifiedBy>
  <cp:revision>92</cp:revision>
  <cp:lastPrinted>2019-02-27T14:07:00Z</cp:lastPrinted>
  <dcterms:created xsi:type="dcterms:W3CDTF">2019-02-14T11:27:00Z</dcterms:created>
  <dcterms:modified xsi:type="dcterms:W3CDTF">2019-03-04T05:54:00Z</dcterms:modified>
</cp:coreProperties>
</file>